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F5F" w:rsidRPr="005F6F5F" w:rsidRDefault="005F6F5F" w:rsidP="005F6F5F">
      <w:pPr>
        <w:spacing w:line="276" w:lineRule="auto"/>
        <w:jc w:val="right"/>
      </w:pPr>
      <w:r w:rsidRPr="005F6F5F">
        <w:t>Утвержден</w:t>
      </w:r>
    </w:p>
    <w:p w:rsidR="005F6F5F" w:rsidRPr="005F6F5F" w:rsidRDefault="005F6F5F" w:rsidP="005F6F5F">
      <w:pPr>
        <w:spacing w:line="276" w:lineRule="auto"/>
        <w:jc w:val="right"/>
      </w:pPr>
      <w:r w:rsidRPr="005F6F5F">
        <w:t>постановлением администрации</w:t>
      </w:r>
    </w:p>
    <w:p w:rsidR="005F6F5F" w:rsidRPr="005F6F5F" w:rsidRDefault="005F6F5F" w:rsidP="005F6F5F">
      <w:pPr>
        <w:spacing w:line="276" w:lineRule="auto"/>
        <w:jc w:val="right"/>
      </w:pPr>
      <w:r w:rsidRPr="005F6F5F">
        <w:t xml:space="preserve"> Тугулымского городского округа </w:t>
      </w:r>
    </w:p>
    <w:p w:rsidR="005F6F5F" w:rsidRDefault="005F6F5F" w:rsidP="005F6F5F">
      <w:pPr>
        <w:spacing w:line="276" w:lineRule="auto"/>
        <w:jc w:val="center"/>
      </w:pPr>
      <w:r w:rsidRPr="005F6F5F">
        <w:t xml:space="preserve">                            </w:t>
      </w:r>
      <w:r w:rsidRPr="005F6F5F">
        <w:t xml:space="preserve">                                                                      </w:t>
      </w:r>
      <w:r>
        <w:t xml:space="preserve">                       </w:t>
      </w:r>
      <w:r w:rsidRPr="005F6F5F">
        <w:t xml:space="preserve">от </w:t>
      </w:r>
      <w:r w:rsidRPr="005F6F5F">
        <w:t>16.12.2024 №</w:t>
      </w:r>
      <w:r w:rsidRPr="005F6F5F">
        <w:t xml:space="preserve"> </w:t>
      </w:r>
      <w:r w:rsidRPr="005F6F5F">
        <w:t>624</w:t>
      </w:r>
    </w:p>
    <w:p w:rsidR="00A10D76" w:rsidRDefault="00A10D76" w:rsidP="00A10D76">
      <w:pPr>
        <w:keepNext/>
        <w:numPr>
          <w:ilvl w:val="1"/>
          <w:numId w:val="0"/>
        </w:numPr>
        <w:tabs>
          <w:tab w:val="num" w:pos="0"/>
        </w:tabs>
        <w:suppressAutoHyphens/>
        <w:jc w:val="center"/>
        <w:outlineLvl w:val="1"/>
        <w:rPr>
          <w:b/>
          <w:bCs/>
          <w:sz w:val="36"/>
          <w:szCs w:val="36"/>
          <w:lang w:eastAsia="zh-CN"/>
        </w:rPr>
      </w:pPr>
    </w:p>
    <w:p w:rsidR="00A10D76" w:rsidRDefault="00A10D76" w:rsidP="00A10D76">
      <w:pPr>
        <w:keepNext/>
        <w:numPr>
          <w:ilvl w:val="1"/>
          <w:numId w:val="0"/>
        </w:numPr>
        <w:tabs>
          <w:tab w:val="num" w:pos="0"/>
        </w:tabs>
        <w:suppressAutoHyphens/>
        <w:jc w:val="center"/>
        <w:outlineLvl w:val="1"/>
        <w:rPr>
          <w:b/>
          <w:bCs/>
          <w:sz w:val="36"/>
          <w:szCs w:val="36"/>
          <w:lang w:eastAsia="zh-CN"/>
        </w:rPr>
      </w:pPr>
    </w:p>
    <w:p w:rsidR="00A10D76" w:rsidRDefault="00A10D76" w:rsidP="00A10D76">
      <w:pPr>
        <w:keepNext/>
        <w:numPr>
          <w:ilvl w:val="1"/>
          <w:numId w:val="0"/>
        </w:numPr>
        <w:tabs>
          <w:tab w:val="num" w:pos="0"/>
        </w:tabs>
        <w:suppressAutoHyphens/>
        <w:jc w:val="center"/>
        <w:outlineLvl w:val="1"/>
        <w:rPr>
          <w:b/>
          <w:bCs/>
          <w:sz w:val="36"/>
          <w:szCs w:val="36"/>
          <w:lang w:eastAsia="zh-CN"/>
        </w:rPr>
      </w:pPr>
    </w:p>
    <w:p w:rsidR="00A10D76" w:rsidRDefault="00A10D76" w:rsidP="00A10D76">
      <w:pPr>
        <w:keepNext/>
        <w:numPr>
          <w:ilvl w:val="1"/>
          <w:numId w:val="0"/>
        </w:numPr>
        <w:tabs>
          <w:tab w:val="num" w:pos="0"/>
        </w:tabs>
        <w:suppressAutoHyphens/>
        <w:jc w:val="center"/>
        <w:outlineLvl w:val="1"/>
        <w:rPr>
          <w:b/>
          <w:bCs/>
          <w:sz w:val="36"/>
          <w:szCs w:val="36"/>
          <w:lang w:eastAsia="zh-CN"/>
        </w:rPr>
      </w:pPr>
    </w:p>
    <w:p w:rsidR="00A10D76" w:rsidRDefault="00A10D76" w:rsidP="00A10D76">
      <w:pPr>
        <w:keepNext/>
        <w:numPr>
          <w:ilvl w:val="1"/>
          <w:numId w:val="0"/>
        </w:numPr>
        <w:tabs>
          <w:tab w:val="num" w:pos="0"/>
        </w:tabs>
        <w:suppressAutoHyphens/>
        <w:jc w:val="center"/>
        <w:outlineLvl w:val="1"/>
        <w:rPr>
          <w:b/>
          <w:bCs/>
          <w:sz w:val="36"/>
          <w:szCs w:val="36"/>
          <w:lang w:eastAsia="zh-CN"/>
        </w:rPr>
      </w:pPr>
    </w:p>
    <w:p w:rsidR="00A10D76" w:rsidRDefault="00A10D76" w:rsidP="00A10D76">
      <w:pPr>
        <w:keepNext/>
        <w:numPr>
          <w:ilvl w:val="1"/>
          <w:numId w:val="0"/>
        </w:numPr>
        <w:tabs>
          <w:tab w:val="num" w:pos="0"/>
        </w:tabs>
        <w:suppressAutoHyphens/>
        <w:jc w:val="center"/>
        <w:outlineLvl w:val="1"/>
        <w:rPr>
          <w:b/>
          <w:bCs/>
          <w:sz w:val="36"/>
          <w:szCs w:val="36"/>
          <w:lang w:eastAsia="zh-CN"/>
        </w:rPr>
      </w:pPr>
    </w:p>
    <w:p w:rsidR="00A10D76" w:rsidRDefault="00A10D76" w:rsidP="00A10D76">
      <w:pPr>
        <w:keepNext/>
        <w:numPr>
          <w:ilvl w:val="1"/>
          <w:numId w:val="0"/>
        </w:numPr>
        <w:tabs>
          <w:tab w:val="num" w:pos="0"/>
        </w:tabs>
        <w:suppressAutoHyphens/>
        <w:jc w:val="center"/>
        <w:outlineLvl w:val="1"/>
        <w:rPr>
          <w:b/>
          <w:bCs/>
          <w:sz w:val="36"/>
          <w:szCs w:val="36"/>
          <w:lang w:eastAsia="zh-CN"/>
        </w:rPr>
      </w:pPr>
    </w:p>
    <w:p w:rsidR="00A10D76" w:rsidRDefault="00A10D76" w:rsidP="00A10D76">
      <w:pPr>
        <w:keepNext/>
        <w:numPr>
          <w:ilvl w:val="1"/>
          <w:numId w:val="0"/>
        </w:numPr>
        <w:tabs>
          <w:tab w:val="num" w:pos="0"/>
        </w:tabs>
        <w:suppressAutoHyphens/>
        <w:jc w:val="center"/>
        <w:outlineLvl w:val="1"/>
        <w:rPr>
          <w:b/>
          <w:bCs/>
          <w:sz w:val="36"/>
          <w:szCs w:val="36"/>
          <w:lang w:eastAsia="zh-CN"/>
        </w:rPr>
      </w:pPr>
    </w:p>
    <w:p w:rsidR="00A10D76" w:rsidRDefault="00A10D76" w:rsidP="00A10D76">
      <w:pPr>
        <w:keepNext/>
        <w:numPr>
          <w:ilvl w:val="1"/>
          <w:numId w:val="0"/>
        </w:numPr>
        <w:tabs>
          <w:tab w:val="num" w:pos="0"/>
        </w:tabs>
        <w:suppressAutoHyphens/>
        <w:jc w:val="center"/>
        <w:outlineLvl w:val="1"/>
        <w:rPr>
          <w:b/>
          <w:bCs/>
          <w:sz w:val="36"/>
          <w:szCs w:val="36"/>
          <w:lang w:eastAsia="zh-CN"/>
        </w:rPr>
      </w:pPr>
    </w:p>
    <w:p w:rsidR="00A10D76" w:rsidRPr="00A10D76" w:rsidRDefault="00A10D76" w:rsidP="00A10D76">
      <w:pPr>
        <w:keepNext/>
        <w:numPr>
          <w:ilvl w:val="1"/>
          <w:numId w:val="0"/>
        </w:numPr>
        <w:tabs>
          <w:tab w:val="num" w:pos="0"/>
        </w:tabs>
        <w:suppressAutoHyphens/>
        <w:jc w:val="center"/>
        <w:outlineLvl w:val="1"/>
        <w:rPr>
          <w:b/>
          <w:bCs/>
          <w:sz w:val="36"/>
          <w:szCs w:val="36"/>
          <w:lang w:eastAsia="zh-CN"/>
        </w:rPr>
      </w:pPr>
      <w:r w:rsidRPr="00A10D76">
        <w:rPr>
          <w:b/>
          <w:bCs/>
          <w:sz w:val="36"/>
          <w:szCs w:val="36"/>
          <w:lang w:eastAsia="zh-CN"/>
        </w:rPr>
        <w:t xml:space="preserve">Устав </w:t>
      </w:r>
    </w:p>
    <w:p w:rsidR="00A10D76" w:rsidRDefault="00A10D76" w:rsidP="00A10D76">
      <w:pPr>
        <w:keepNext/>
        <w:numPr>
          <w:ilvl w:val="1"/>
          <w:numId w:val="0"/>
        </w:numPr>
        <w:tabs>
          <w:tab w:val="num" w:pos="0"/>
        </w:tabs>
        <w:suppressAutoHyphens/>
        <w:jc w:val="center"/>
        <w:outlineLvl w:val="1"/>
        <w:rPr>
          <w:b/>
          <w:bCs/>
          <w:sz w:val="36"/>
          <w:szCs w:val="36"/>
          <w:lang w:eastAsia="zh-CN"/>
        </w:rPr>
      </w:pPr>
      <w:r w:rsidRPr="00A10D76">
        <w:rPr>
          <w:b/>
          <w:bCs/>
          <w:sz w:val="36"/>
          <w:szCs w:val="36"/>
          <w:lang w:eastAsia="zh-CN"/>
        </w:rPr>
        <w:t xml:space="preserve">Муниципального бюджетного учреждения </w:t>
      </w:r>
    </w:p>
    <w:p w:rsidR="00A10D76" w:rsidRDefault="00A10D76" w:rsidP="00A10D76">
      <w:pPr>
        <w:keepNext/>
        <w:numPr>
          <w:ilvl w:val="1"/>
          <w:numId w:val="0"/>
        </w:numPr>
        <w:tabs>
          <w:tab w:val="num" w:pos="0"/>
        </w:tabs>
        <w:suppressAutoHyphens/>
        <w:jc w:val="center"/>
        <w:outlineLvl w:val="1"/>
        <w:rPr>
          <w:b/>
          <w:bCs/>
          <w:sz w:val="36"/>
          <w:szCs w:val="36"/>
          <w:lang w:eastAsia="zh-CN"/>
        </w:rPr>
      </w:pPr>
      <w:r w:rsidRPr="00A10D76">
        <w:rPr>
          <w:b/>
          <w:bCs/>
          <w:sz w:val="36"/>
          <w:szCs w:val="36"/>
          <w:lang w:eastAsia="zh-CN"/>
        </w:rPr>
        <w:t xml:space="preserve">«Редакция газеты «Знамя труда» </w:t>
      </w:r>
    </w:p>
    <w:p w:rsidR="00A10D76" w:rsidRDefault="00A10D76" w:rsidP="00A10D76">
      <w:pPr>
        <w:keepNext/>
        <w:numPr>
          <w:ilvl w:val="1"/>
          <w:numId w:val="0"/>
        </w:numPr>
        <w:tabs>
          <w:tab w:val="num" w:pos="0"/>
        </w:tabs>
        <w:suppressAutoHyphens/>
        <w:jc w:val="center"/>
        <w:outlineLvl w:val="1"/>
        <w:rPr>
          <w:b/>
          <w:bCs/>
          <w:sz w:val="36"/>
          <w:szCs w:val="36"/>
          <w:lang w:eastAsia="zh-CN"/>
        </w:rPr>
      </w:pPr>
      <w:r w:rsidRPr="00A10D76">
        <w:rPr>
          <w:b/>
          <w:bCs/>
          <w:sz w:val="36"/>
          <w:szCs w:val="36"/>
          <w:lang w:eastAsia="zh-CN"/>
        </w:rPr>
        <w:t xml:space="preserve">Тугулымского муниципального округа </w:t>
      </w:r>
    </w:p>
    <w:p w:rsidR="00A10D76" w:rsidRDefault="00A10D76" w:rsidP="00A10D76">
      <w:pPr>
        <w:keepNext/>
        <w:numPr>
          <w:ilvl w:val="1"/>
          <w:numId w:val="0"/>
        </w:numPr>
        <w:tabs>
          <w:tab w:val="num" w:pos="0"/>
        </w:tabs>
        <w:suppressAutoHyphens/>
        <w:jc w:val="center"/>
        <w:outlineLvl w:val="1"/>
        <w:rPr>
          <w:b/>
          <w:bCs/>
          <w:sz w:val="36"/>
          <w:szCs w:val="36"/>
          <w:lang w:eastAsia="zh-CN"/>
        </w:rPr>
      </w:pPr>
      <w:r w:rsidRPr="00A10D76">
        <w:rPr>
          <w:b/>
          <w:bCs/>
          <w:sz w:val="36"/>
          <w:szCs w:val="36"/>
          <w:lang w:eastAsia="zh-CN"/>
        </w:rPr>
        <w:t>Свердловской области»</w:t>
      </w: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5F6F5F">
      <w:pPr>
        <w:spacing w:line="276" w:lineRule="auto"/>
        <w:jc w:val="center"/>
      </w:pPr>
    </w:p>
    <w:p w:rsidR="00A10D76" w:rsidRDefault="00A10D76" w:rsidP="00A10D76">
      <w:pPr>
        <w:keepNext/>
        <w:numPr>
          <w:ilvl w:val="1"/>
          <w:numId w:val="0"/>
        </w:numPr>
        <w:tabs>
          <w:tab w:val="num" w:pos="0"/>
        </w:tabs>
        <w:suppressAutoHyphens/>
        <w:jc w:val="center"/>
        <w:outlineLvl w:val="1"/>
        <w:rPr>
          <w:b/>
          <w:bCs/>
          <w:lang w:eastAsia="zh-CN"/>
        </w:rPr>
      </w:pPr>
    </w:p>
    <w:p w:rsidR="00A10D76" w:rsidRDefault="00A10D76" w:rsidP="005F6F5F">
      <w:pPr>
        <w:spacing w:line="276" w:lineRule="auto"/>
        <w:jc w:val="center"/>
        <w:rPr>
          <w:b/>
          <w:bCs/>
          <w:lang w:eastAsia="zh-CN"/>
        </w:rPr>
      </w:pPr>
    </w:p>
    <w:p w:rsidR="00A10D76" w:rsidRPr="005F6F5F" w:rsidRDefault="00A10D76" w:rsidP="005F6F5F">
      <w:pPr>
        <w:spacing w:line="276" w:lineRule="auto"/>
        <w:jc w:val="center"/>
      </w:pPr>
    </w:p>
    <w:p w:rsidR="005F6F5F" w:rsidRDefault="005F6F5F" w:rsidP="00A51116">
      <w:pPr>
        <w:autoSpaceDE w:val="0"/>
        <w:autoSpaceDN w:val="0"/>
        <w:adjustRightInd w:val="0"/>
        <w:jc w:val="center"/>
        <w:outlineLvl w:val="1"/>
      </w:pPr>
    </w:p>
    <w:p w:rsidR="00A51116" w:rsidRDefault="00A51116" w:rsidP="00A51116">
      <w:pPr>
        <w:autoSpaceDE w:val="0"/>
        <w:autoSpaceDN w:val="0"/>
        <w:adjustRightInd w:val="0"/>
        <w:jc w:val="center"/>
        <w:outlineLvl w:val="1"/>
      </w:pPr>
      <w:r>
        <w:t xml:space="preserve">I. Общие положения </w:t>
      </w:r>
    </w:p>
    <w:p w:rsidR="00A51116" w:rsidRDefault="00A51116" w:rsidP="00A51116">
      <w:pPr>
        <w:autoSpaceDE w:val="0"/>
        <w:autoSpaceDN w:val="0"/>
        <w:adjustRightInd w:val="0"/>
        <w:jc w:val="center"/>
        <w:outlineLvl w:val="1"/>
      </w:pPr>
    </w:p>
    <w:p w:rsidR="00A51116" w:rsidRDefault="00A51116" w:rsidP="00186D57">
      <w:pPr>
        <w:autoSpaceDE w:val="0"/>
        <w:autoSpaceDN w:val="0"/>
        <w:adjustRightInd w:val="0"/>
        <w:ind w:firstLine="540"/>
        <w:jc w:val="both"/>
      </w:pPr>
      <w:r>
        <w:t>1.1. Муни</w:t>
      </w:r>
      <w:r w:rsidR="00B13510">
        <w:t>ципальное бюджетное учреждение «Редакция газеты «Знамя труда»</w:t>
      </w:r>
      <w:r>
        <w:t xml:space="preserve"> (далее - Учреждение) является муниципальной некоммерческой организацией в форме муниципального бюджетного учреждения Тугулымского </w:t>
      </w:r>
      <w:r w:rsidR="000F3E45">
        <w:t>муниципального</w:t>
      </w:r>
      <w:r>
        <w:t xml:space="preserve"> округа</w:t>
      </w:r>
      <w:r w:rsidR="00186D57">
        <w:t xml:space="preserve"> Свердловской области (далее - Тугулымского муниципального округа).</w:t>
      </w:r>
    </w:p>
    <w:p w:rsidR="00A51116" w:rsidRDefault="00A51116" w:rsidP="00A51116">
      <w:pPr>
        <w:autoSpaceDE w:val="0"/>
        <w:autoSpaceDN w:val="0"/>
        <w:adjustRightInd w:val="0"/>
        <w:ind w:firstLine="540"/>
        <w:jc w:val="both"/>
      </w:pPr>
      <w:r>
        <w:t xml:space="preserve">1.2. Полное официальное наименование Учреждения Тугулымского </w:t>
      </w:r>
      <w:r w:rsidR="000F3E45">
        <w:t>муниципального</w:t>
      </w:r>
      <w:r w:rsidR="00B13510">
        <w:t xml:space="preserve"> округа – М</w:t>
      </w:r>
      <w:r>
        <w:t>уни</w:t>
      </w:r>
      <w:r w:rsidR="00B13510">
        <w:t>ципальное бюджетное учреждение «Редакция газеты «Знамя труда»</w:t>
      </w:r>
      <w:r>
        <w:t>,</w:t>
      </w:r>
    </w:p>
    <w:p w:rsidR="00A51116" w:rsidRDefault="00B13510" w:rsidP="00A51116">
      <w:pPr>
        <w:autoSpaceDE w:val="0"/>
        <w:autoSpaceDN w:val="0"/>
        <w:adjustRightInd w:val="0"/>
        <w:ind w:firstLine="540"/>
        <w:jc w:val="both"/>
      </w:pPr>
      <w:r>
        <w:t xml:space="preserve"> сокращенное наименование «МБУ «Редакция газет «Знамя труда»</w:t>
      </w:r>
      <w:r w:rsidR="00A51116">
        <w:t>.</w:t>
      </w:r>
    </w:p>
    <w:p w:rsidR="00A51116" w:rsidRDefault="00A51116" w:rsidP="00A51116">
      <w:pPr>
        <w:autoSpaceDE w:val="0"/>
        <w:autoSpaceDN w:val="0"/>
        <w:adjustRightInd w:val="0"/>
        <w:ind w:firstLine="540"/>
        <w:jc w:val="both"/>
      </w:pPr>
      <w:r>
        <w:t>1.3. Местонахождение Учреждения - 6</w:t>
      </w:r>
      <w:r w:rsidR="000F3E45">
        <w:t xml:space="preserve">23650, Свердловская область, </w:t>
      </w:r>
      <w:proofErr w:type="spellStart"/>
      <w:r w:rsidR="000F3E45">
        <w:t>п.г.т</w:t>
      </w:r>
      <w:proofErr w:type="spellEnd"/>
      <w:r>
        <w:t>. Тугулым, 50 лет Октября пл., д. 1.</w:t>
      </w:r>
    </w:p>
    <w:p w:rsidR="00A51116" w:rsidRDefault="00795DCC" w:rsidP="00A51116">
      <w:pPr>
        <w:autoSpaceDE w:val="0"/>
        <w:autoSpaceDN w:val="0"/>
        <w:adjustRightInd w:val="0"/>
        <w:ind w:firstLine="540"/>
        <w:jc w:val="both"/>
      </w:pPr>
      <w:r>
        <w:t>1.4. Соучредителями</w:t>
      </w:r>
      <w:r w:rsidR="00A51116">
        <w:t xml:space="preserve"> Учреждения является </w:t>
      </w:r>
      <w:r>
        <w:t xml:space="preserve">само Учреждение и </w:t>
      </w:r>
      <w:r w:rsidR="00A51116">
        <w:t xml:space="preserve">Тугулымский </w:t>
      </w:r>
      <w:r w:rsidR="00B13510">
        <w:t>муниципальный</w:t>
      </w:r>
      <w:r w:rsidR="00A51116">
        <w:t xml:space="preserve"> округ (далее – Учредитель). Органом, осуществляющим функции и полномочия учредителя, являетс</w:t>
      </w:r>
      <w:r w:rsidR="000F3E45">
        <w:t>я Администрация Тугулымского</w:t>
      </w:r>
      <w:r w:rsidR="00A51116">
        <w:t xml:space="preserve"> </w:t>
      </w:r>
      <w:r w:rsidR="000F3E45">
        <w:t>муниципального</w:t>
      </w:r>
      <w:r w:rsidR="00A51116">
        <w:t xml:space="preserve"> округа.</w:t>
      </w:r>
    </w:p>
    <w:p w:rsidR="00A51116" w:rsidRDefault="00A51116" w:rsidP="00A51116">
      <w:pPr>
        <w:autoSpaceDE w:val="0"/>
        <w:autoSpaceDN w:val="0"/>
        <w:adjustRightInd w:val="0"/>
        <w:ind w:firstLine="540"/>
        <w:jc w:val="both"/>
      </w:pPr>
      <w:r>
        <w:t>1.5. В своей деятельности Учреждение руководствуется Законом РФ от 27.12.1991 № 2124-1 (ред. от 11.07.2011, с изм. от 21.07.2011) «О средствах массовой информации», законодательством Российской Федерации, законодательством Свердловской области, нормативно</w:t>
      </w:r>
      <w:r w:rsidR="000F3E45">
        <w:t>-правовыми актами Тугулымского муниципального</w:t>
      </w:r>
      <w:r>
        <w:t xml:space="preserve"> округа и настоящим Уставом.</w:t>
      </w:r>
    </w:p>
    <w:p w:rsidR="00A51116" w:rsidRDefault="00A51116" w:rsidP="00A51116">
      <w:pPr>
        <w:autoSpaceDE w:val="0"/>
        <w:autoSpaceDN w:val="0"/>
        <w:adjustRightInd w:val="0"/>
        <w:ind w:firstLine="540"/>
        <w:jc w:val="both"/>
      </w:pPr>
      <w:r>
        <w:t xml:space="preserve">1.6. Учреждение является юридическим лицом, имеет обособленное имущество, лицевые счета, открытые в установленном порядке в соответствии с положениями Бюджетного </w:t>
      </w:r>
      <w:hyperlink r:id="rId5" w:history="1">
        <w:r>
          <w:rPr>
            <w:rStyle w:val="a3"/>
            <w:color w:val="auto"/>
            <w:u w:val="none"/>
          </w:rPr>
          <w:t>кодекса</w:t>
        </w:r>
      </w:hyperlink>
      <w:r>
        <w:t xml:space="preserve"> Российской Федерации в финансовом органе Тугулымского  </w:t>
      </w:r>
      <w:r w:rsidR="000F3E45">
        <w:t>муниципального</w:t>
      </w:r>
      <w:r>
        <w:t xml:space="preserve"> округа, имеет печать со своим официальным наименованием и изображением Государственного герба Российской Федерации, необходимые для осуществления деятельности штампы.</w:t>
      </w:r>
    </w:p>
    <w:p w:rsidR="00A51116" w:rsidRDefault="00A51116" w:rsidP="00A51116">
      <w:pPr>
        <w:autoSpaceDE w:val="0"/>
        <w:autoSpaceDN w:val="0"/>
        <w:adjustRightInd w:val="0"/>
        <w:ind w:firstLine="540"/>
        <w:jc w:val="both"/>
      </w:pPr>
      <w:r>
        <w:t>Учреждение приобретает от своего имени имущественные и личные неимущественные права, несет обязанности, выступает истцом и ответчиком в суде в соответствии с законодательством Российской Федерации.</w:t>
      </w:r>
    </w:p>
    <w:p w:rsidR="00A51116" w:rsidRDefault="00A51116" w:rsidP="00A51116">
      <w:pPr>
        <w:autoSpaceDE w:val="0"/>
        <w:autoSpaceDN w:val="0"/>
        <w:adjustRightInd w:val="0"/>
        <w:ind w:firstLine="540"/>
        <w:jc w:val="both"/>
      </w:pPr>
      <w:r>
        <w:t xml:space="preserve">Учреждение обладает на праве оперативного управления находящимся в муниципальной собственности Тугулымского </w:t>
      </w:r>
      <w:r w:rsidR="00B13510">
        <w:t>муниципального</w:t>
      </w:r>
      <w:r>
        <w:t xml:space="preserve"> округа обособленным имуществом.</w:t>
      </w:r>
    </w:p>
    <w:p w:rsidR="00A51116" w:rsidRDefault="00A51116" w:rsidP="00A51116">
      <w:pPr>
        <w:autoSpaceDE w:val="0"/>
        <w:autoSpaceDN w:val="0"/>
        <w:adjustRightInd w:val="0"/>
        <w:ind w:firstLine="540"/>
        <w:jc w:val="both"/>
      </w:pPr>
      <w:r>
        <w:t>Учреждение отвечает по своим обязательствам всем находящимся у него на праве оперативного управления имуществом, как закрепленным за ним собственником имуществом,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средств, а также недвижимого имущества. Собственник имущества не несет ответственности по обязательствам Учреждения.</w:t>
      </w:r>
    </w:p>
    <w:p w:rsidR="00A51116" w:rsidRDefault="00A51116" w:rsidP="00A51116">
      <w:pPr>
        <w:autoSpaceDE w:val="0"/>
        <w:autoSpaceDN w:val="0"/>
        <w:adjustRightInd w:val="0"/>
        <w:ind w:firstLine="540"/>
        <w:jc w:val="both"/>
      </w:pPr>
      <w:r>
        <w:t>Учреждение обеспечивает исполнение своих обязательств в пределах</w:t>
      </w:r>
      <w:r w:rsidR="00B13510">
        <w:t>,</w:t>
      </w:r>
      <w:r>
        <w:t xml:space="preserve"> доведенных до него бюджетных ассигнований и средств, полученных от осуществления приносящей доход деятельности, предусмотренной настоящим Уставом.</w:t>
      </w:r>
    </w:p>
    <w:p w:rsidR="00A51116" w:rsidRDefault="00B13510" w:rsidP="00A51116">
      <w:pPr>
        <w:ind w:firstLine="708"/>
        <w:jc w:val="both"/>
      </w:pPr>
      <w:r>
        <w:t>1.7 Периодичность</w:t>
      </w:r>
      <w:r w:rsidR="00A51116">
        <w:t xml:space="preserve"> выхода газеты «Знамя труда» - 1 раз в неделю (51 номер в год). Объём кажд</w:t>
      </w:r>
      <w:r>
        <w:t>ого номера –  12</w:t>
      </w:r>
      <w:r w:rsidR="00A51116">
        <w:t xml:space="preserve"> страниц (</w:t>
      </w:r>
      <w:r>
        <w:t>3 печатных листа формата А-2</w:t>
      </w:r>
      <w:r w:rsidR="00A51116">
        <w:t xml:space="preserve">). Формат – А-3. </w:t>
      </w:r>
    </w:p>
    <w:p w:rsidR="00D41B7A" w:rsidRPr="00A473B3" w:rsidRDefault="00D41B7A" w:rsidP="00A51116">
      <w:pPr>
        <w:ind w:firstLine="708"/>
        <w:jc w:val="both"/>
      </w:pPr>
      <w:r>
        <w:t>1.8 Учреждение осуществляет подготовку и печать специального выпуска газеты «Знамя труда» «Муниципальный вестник». Периодичность его выхода – 1 раз в месяц по мере накопления материалов. Объём выпуска не регламентируется. Общее годовое количество страниц определяется муниципальным заданием.</w:t>
      </w:r>
    </w:p>
    <w:p w:rsidR="00A51116" w:rsidRDefault="00A51116" w:rsidP="00D41B7A">
      <w:pPr>
        <w:autoSpaceDE w:val="0"/>
        <w:autoSpaceDN w:val="0"/>
        <w:adjustRightInd w:val="0"/>
        <w:outlineLvl w:val="1"/>
      </w:pPr>
    </w:p>
    <w:p w:rsidR="00A51116" w:rsidRDefault="00A51116" w:rsidP="00A51116">
      <w:pPr>
        <w:autoSpaceDE w:val="0"/>
        <w:autoSpaceDN w:val="0"/>
        <w:adjustRightInd w:val="0"/>
        <w:jc w:val="center"/>
        <w:outlineLvl w:val="1"/>
      </w:pPr>
    </w:p>
    <w:p w:rsidR="00A51116" w:rsidRDefault="00A51116" w:rsidP="00A51116">
      <w:pPr>
        <w:autoSpaceDE w:val="0"/>
        <w:autoSpaceDN w:val="0"/>
        <w:adjustRightInd w:val="0"/>
        <w:jc w:val="center"/>
        <w:outlineLvl w:val="1"/>
      </w:pPr>
    </w:p>
    <w:p w:rsidR="00186D57" w:rsidRDefault="00186D57" w:rsidP="00A51116">
      <w:pPr>
        <w:autoSpaceDE w:val="0"/>
        <w:autoSpaceDN w:val="0"/>
        <w:adjustRightInd w:val="0"/>
        <w:jc w:val="center"/>
        <w:outlineLvl w:val="1"/>
      </w:pPr>
    </w:p>
    <w:p w:rsidR="00186D57" w:rsidRDefault="00186D57" w:rsidP="00A51116">
      <w:pPr>
        <w:autoSpaceDE w:val="0"/>
        <w:autoSpaceDN w:val="0"/>
        <w:adjustRightInd w:val="0"/>
        <w:jc w:val="center"/>
        <w:outlineLvl w:val="1"/>
      </w:pPr>
    </w:p>
    <w:p w:rsidR="00A51116" w:rsidRDefault="00A51116" w:rsidP="00A51116">
      <w:pPr>
        <w:autoSpaceDE w:val="0"/>
        <w:autoSpaceDN w:val="0"/>
        <w:adjustRightInd w:val="0"/>
        <w:jc w:val="center"/>
        <w:outlineLvl w:val="1"/>
      </w:pPr>
      <w:r>
        <w:t>II. Основные цели, предмет деятельности и функции учреждения</w:t>
      </w:r>
    </w:p>
    <w:p w:rsidR="00A51116" w:rsidRDefault="00A51116" w:rsidP="00A51116">
      <w:pPr>
        <w:jc w:val="both"/>
      </w:pPr>
      <w:r>
        <w:t xml:space="preserve">           2.1</w:t>
      </w:r>
      <w:r>
        <w:rPr>
          <w:b/>
        </w:rPr>
        <w:t xml:space="preserve"> </w:t>
      </w:r>
      <w:r w:rsidRPr="00A162D6">
        <w:t>Предметом</w:t>
      </w:r>
      <w:r>
        <w:t xml:space="preserve"> деятельности </w:t>
      </w:r>
      <w:r w:rsidR="00D41B7A">
        <w:t>Учреждения</w:t>
      </w:r>
      <w:r>
        <w:t xml:space="preserve"> является подготовка выпуска и организация распространения муниципальной общественно-политической газеты «Знамя труда», которую осуществляет по договору филиал Федерального государственного унитарного предприятия «Почта России</w:t>
      </w:r>
      <w:r w:rsidR="00D41B7A">
        <w:t>», а также специального выпуска газеты «Знамя труда» «Муниципальный вестник».</w:t>
      </w:r>
    </w:p>
    <w:p w:rsidR="00A51116" w:rsidRDefault="00A51116" w:rsidP="00A51116">
      <w:pPr>
        <w:jc w:val="both"/>
      </w:pPr>
      <w:r>
        <w:t xml:space="preserve">            </w:t>
      </w:r>
      <w:r w:rsidR="00D41B7A">
        <w:t>2.2 Основными</w:t>
      </w:r>
      <w:r>
        <w:t xml:space="preserve"> целями деятельности Учреждения являются</w:t>
      </w:r>
    </w:p>
    <w:p w:rsidR="00A51116" w:rsidRDefault="00A51116" w:rsidP="00A51116">
      <w:pPr>
        <w:pStyle w:val="ConsPlusNonformat"/>
        <w:widowControl/>
        <w:ind w:firstLine="709"/>
        <w:jc w:val="both"/>
        <w:rPr>
          <w:rFonts w:ascii="Times New Roman" w:hAnsi="Times New Roman"/>
          <w:sz w:val="24"/>
          <w:szCs w:val="24"/>
        </w:rPr>
      </w:pPr>
      <w:r>
        <w:rPr>
          <w:rFonts w:ascii="Times New Roman" w:hAnsi="Times New Roman"/>
          <w:sz w:val="24"/>
          <w:szCs w:val="24"/>
        </w:rPr>
        <w:t>оперативное и профессиональное информирование жителей района о важнейших событиях политической, экономической и культурной жизни района, области;</w:t>
      </w:r>
    </w:p>
    <w:p w:rsidR="00A51116" w:rsidRDefault="00A51116" w:rsidP="00A51116">
      <w:pPr>
        <w:pStyle w:val="ConsPlusNonformat"/>
        <w:widowControl/>
        <w:ind w:firstLine="709"/>
        <w:jc w:val="both"/>
        <w:rPr>
          <w:rFonts w:ascii="Times New Roman" w:hAnsi="Times New Roman"/>
          <w:sz w:val="24"/>
          <w:szCs w:val="24"/>
        </w:rPr>
      </w:pPr>
      <w:r>
        <w:rPr>
          <w:rFonts w:ascii="Times New Roman" w:hAnsi="Times New Roman"/>
          <w:sz w:val="24"/>
          <w:szCs w:val="24"/>
        </w:rPr>
        <w:t>содействие осуществлению государственной политики на региональном и местном уровнях;</w:t>
      </w:r>
    </w:p>
    <w:p w:rsidR="00A51116" w:rsidRDefault="00A51116" w:rsidP="00A51116">
      <w:pPr>
        <w:pStyle w:val="ConsPlusNonformat"/>
        <w:widowControl/>
        <w:ind w:firstLine="709"/>
        <w:jc w:val="both"/>
        <w:rPr>
          <w:rFonts w:ascii="Times New Roman" w:hAnsi="Times New Roman"/>
          <w:sz w:val="24"/>
          <w:szCs w:val="24"/>
        </w:rPr>
      </w:pPr>
      <w:r>
        <w:rPr>
          <w:rFonts w:ascii="Times New Roman" w:hAnsi="Times New Roman"/>
          <w:sz w:val="24"/>
          <w:szCs w:val="24"/>
        </w:rPr>
        <w:t xml:space="preserve">пропаганда общечеловеческих норм морали, уважения к законности и правопорядку; </w:t>
      </w:r>
    </w:p>
    <w:p w:rsidR="00A51116" w:rsidRDefault="00A51116" w:rsidP="00A51116">
      <w:pPr>
        <w:pStyle w:val="ConsPlusNonformat"/>
        <w:widowControl/>
        <w:ind w:firstLine="709"/>
        <w:jc w:val="both"/>
        <w:rPr>
          <w:rFonts w:ascii="Times New Roman" w:hAnsi="Times New Roman"/>
          <w:sz w:val="24"/>
          <w:szCs w:val="24"/>
        </w:rPr>
      </w:pPr>
      <w:r>
        <w:rPr>
          <w:rFonts w:ascii="Times New Roman" w:hAnsi="Times New Roman"/>
          <w:sz w:val="24"/>
          <w:szCs w:val="24"/>
        </w:rPr>
        <w:t>содействие развитию федерализма и местного самоуправления;</w:t>
      </w:r>
    </w:p>
    <w:p w:rsidR="00A51116" w:rsidRDefault="00A51116" w:rsidP="00A51116">
      <w:pPr>
        <w:pStyle w:val="ConsPlusNonformat"/>
        <w:widowControl/>
        <w:ind w:firstLine="709"/>
        <w:jc w:val="both"/>
        <w:rPr>
          <w:rFonts w:ascii="Times New Roman" w:hAnsi="Times New Roman"/>
          <w:sz w:val="24"/>
          <w:szCs w:val="24"/>
        </w:rPr>
      </w:pPr>
      <w:r>
        <w:rPr>
          <w:rFonts w:ascii="Times New Roman" w:hAnsi="Times New Roman"/>
          <w:sz w:val="24"/>
          <w:szCs w:val="24"/>
        </w:rPr>
        <w:t>расширение рынка газеты.</w:t>
      </w:r>
    </w:p>
    <w:p w:rsidR="00A51116" w:rsidRDefault="00A51116" w:rsidP="00A51116">
      <w:pPr>
        <w:pStyle w:val="ConsPlusNonformat"/>
        <w:widowControl/>
        <w:ind w:firstLine="709"/>
        <w:jc w:val="both"/>
        <w:rPr>
          <w:rFonts w:ascii="Times New Roman" w:hAnsi="Times New Roman"/>
          <w:sz w:val="24"/>
          <w:szCs w:val="24"/>
        </w:rPr>
      </w:pPr>
      <w:r>
        <w:rPr>
          <w:rFonts w:ascii="Times New Roman" w:hAnsi="Times New Roman"/>
          <w:sz w:val="24"/>
          <w:szCs w:val="24"/>
        </w:rPr>
        <w:t xml:space="preserve">2.3 </w:t>
      </w:r>
      <w:r w:rsidR="00D41B7A">
        <w:rPr>
          <w:rFonts w:ascii="Times New Roman" w:hAnsi="Times New Roman"/>
          <w:sz w:val="24"/>
          <w:szCs w:val="24"/>
        </w:rPr>
        <w:t xml:space="preserve">Для реализации основных </w:t>
      </w:r>
      <w:r>
        <w:rPr>
          <w:rFonts w:ascii="Times New Roman" w:hAnsi="Times New Roman"/>
          <w:sz w:val="24"/>
          <w:szCs w:val="24"/>
        </w:rPr>
        <w:t>целей, предусмотренных</w:t>
      </w:r>
      <w:r w:rsidR="00D41B7A">
        <w:rPr>
          <w:rFonts w:ascii="Times New Roman" w:hAnsi="Times New Roman"/>
          <w:sz w:val="24"/>
          <w:szCs w:val="24"/>
        </w:rPr>
        <w:t xml:space="preserve"> настоящим Уставом, Учреждение осуществляет </w:t>
      </w:r>
      <w:r>
        <w:rPr>
          <w:rFonts w:ascii="Times New Roman" w:hAnsi="Times New Roman"/>
          <w:sz w:val="24"/>
          <w:szCs w:val="24"/>
        </w:rPr>
        <w:t>следующие основные виды деятельности (указывается исчерпывающий перечень видов деятельности):</w:t>
      </w:r>
    </w:p>
    <w:p w:rsidR="00A51116" w:rsidRDefault="00A51116" w:rsidP="00A51116">
      <w:pPr>
        <w:pStyle w:val="ConsPlusNonformat"/>
        <w:widowControl/>
        <w:jc w:val="both"/>
        <w:rPr>
          <w:rFonts w:ascii="Times New Roman" w:hAnsi="Times New Roman"/>
          <w:sz w:val="24"/>
          <w:szCs w:val="24"/>
        </w:rPr>
      </w:pPr>
      <w:r>
        <w:rPr>
          <w:rFonts w:ascii="Times New Roman" w:hAnsi="Times New Roman"/>
          <w:sz w:val="24"/>
          <w:szCs w:val="24"/>
        </w:rPr>
        <w:t xml:space="preserve">    1)  редакционно-издательскую деятельность;</w:t>
      </w:r>
    </w:p>
    <w:p w:rsidR="00A51116" w:rsidRDefault="00A51116" w:rsidP="00A51116">
      <w:pPr>
        <w:pStyle w:val="ConsPlusNonformat"/>
        <w:widowControl/>
        <w:jc w:val="both"/>
        <w:rPr>
          <w:rFonts w:ascii="Times New Roman" w:hAnsi="Times New Roman"/>
          <w:sz w:val="24"/>
          <w:szCs w:val="24"/>
        </w:rPr>
      </w:pPr>
      <w:r>
        <w:rPr>
          <w:rFonts w:ascii="Times New Roman" w:hAnsi="Times New Roman"/>
          <w:sz w:val="24"/>
          <w:szCs w:val="24"/>
        </w:rPr>
        <w:t xml:space="preserve">    2) рекламно-информационную деятельность;</w:t>
      </w:r>
    </w:p>
    <w:p w:rsidR="00A51116" w:rsidRDefault="00A51116" w:rsidP="00A51116">
      <w:pPr>
        <w:pStyle w:val="ConsPlusNonformat"/>
        <w:widowControl/>
        <w:jc w:val="both"/>
        <w:rPr>
          <w:rFonts w:ascii="Times New Roman" w:hAnsi="Times New Roman"/>
          <w:sz w:val="24"/>
          <w:szCs w:val="24"/>
        </w:rPr>
      </w:pPr>
      <w:r>
        <w:rPr>
          <w:rFonts w:ascii="Times New Roman" w:hAnsi="Times New Roman"/>
          <w:sz w:val="24"/>
          <w:szCs w:val="24"/>
        </w:rPr>
        <w:t xml:space="preserve">    3) иные виды деятельности, не запрещенные действующим законодательством и согласованные с Учредителем;</w:t>
      </w:r>
    </w:p>
    <w:p w:rsidR="00A51116" w:rsidRPr="00D41B7A" w:rsidRDefault="00A51116" w:rsidP="00D41B7A">
      <w:pPr>
        <w:pStyle w:val="ConsPlusNonformat"/>
        <w:widowControl/>
        <w:jc w:val="both"/>
        <w:rPr>
          <w:rFonts w:ascii="Times New Roman" w:hAnsi="Times New Roman"/>
          <w:sz w:val="24"/>
          <w:szCs w:val="24"/>
        </w:rPr>
      </w:pPr>
      <w:r>
        <w:rPr>
          <w:rFonts w:ascii="Times New Roman" w:hAnsi="Times New Roman"/>
          <w:sz w:val="24"/>
          <w:szCs w:val="24"/>
        </w:rPr>
        <w:t xml:space="preserve">    4)  осуществление  иных  видов деятельности, направленных на достижение целей   деятельности   Учреждения,  определенных  в  соответствии  с  </w:t>
      </w:r>
      <w:hyperlink r:id="rId6" w:history="1">
        <w:r>
          <w:rPr>
            <w:rStyle w:val="a3"/>
            <w:rFonts w:ascii="Times New Roman" w:hAnsi="Times New Roman"/>
            <w:color w:val="auto"/>
            <w:sz w:val="24"/>
            <w:szCs w:val="24"/>
            <w:u w:val="none"/>
          </w:rPr>
          <w:t>п.2.2</w:t>
        </w:r>
      </w:hyperlink>
      <w:r>
        <w:rPr>
          <w:rFonts w:ascii="Times New Roman" w:hAnsi="Times New Roman"/>
          <w:sz w:val="24"/>
          <w:szCs w:val="24"/>
        </w:rPr>
        <w:t xml:space="preserve"> настоящего Устава, а также в соответствии с действующим законодательством.</w:t>
      </w:r>
    </w:p>
    <w:p w:rsidR="00A51116" w:rsidRDefault="00A51116" w:rsidP="00A51116">
      <w:pPr>
        <w:autoSpaceDE w:val="0"/>
        <w:autoSpaceDN w:val="0"/>
        <w:adjustRightInd w:val="0"/>
        <w:ind w:firstLine="540"/>
        <w:jc w:val="both"/>
      </w:pPr>
      <w:r>
        <w:t xml:space="preserve">2.4 Муниципальное задание для Учреждения формирует и утверждает Администрация Тугулымского </w:t>
      </w:r>
      <w:r w:rsidR="00D41B7A">
        <w:t>муниципального</w:t>
      </w:r>
      <w:r>
        <w:t xml:space="preserve"> округа или орган местного самоуправления, осуществляющий бюджетные полномочия главного распорядителя бюджетных средств, в соответствии с Уставом Учреждения и его основными видами деятельности.</w:t>
      </w:r>
    </w:p>
    <w:p w:rsidR="00A51116" w:rsidRDefault="00A51116" w:rsidP="00A51116">
      <w:pPr>
        <w:autoSpaceDE w:val="0"/>
        <w:autoSpaceDN w:val="0"/>
        <w:adjustRightInd w:val="0"/>
        <w:ind w:firstLine="540"/>
        <w:jc w:val="both"/>
      </w:pPr>
      <w:r>
        <w:t>Учреждение не вправе отказаться от выполнения муниципального задания.</w:t>
      </w:r>
    </w:p>
    <w:p w:rsidR="00A51116" w:rsidRDefault="00A51116" w:rsidP="00A51116">
      <w:pPr>
        <w:autoSpaceDE w:val="0"/>
        <w:autoSpaceDN w:val="0"/>
        <w:adjustRightInd w:val="0"/>
        <w:ind w:firstLine="540"/>
        <w:jc w:val="both"/>
      </w:pPr>
      <w:r>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A51116" w:rsidRDefault="00A51116" w:rsidP="00A51116">
      <w:pPr>
        <w:autoSpaceDE w:val="0"/>
        <w:autoSpaceDN w:val="0"/>
        <w:adjustRightInd w:val="0"/>
        <w:ind w:firstLine="540"/>
        <w:jc w:val="both"/>
      </w:pPr>
      <w:r>
        <w:t xml:space="preserve">Учреждение вправе сверх установленного муниципального задания, а также в случаях, определенных федеральными законами, выполнять работы, оказывать услуги, относящиеся к его основным видам деятельности, предусмотренным его Уставом для граждан и юридических лиц за плату и на одинаковых при оказании одних и тех же услуг условиях. Порядок определения указанной платы устанавливается Администрацией Тугулымского </w:t>
      </w:r>
      <w:r w:rsidR="000E1F23">
        <w:t>муниципального</w:t>
      </w:r>
      <w:r>
        <w:t xml:space="preserve"> округа, если иное не предусмотрено федеральным законом.</w:t>
      </w:r>
    </w:p>
    <w:p w:rsidR="00A51116" w:rsidRDefault="00A51116" w:rsidP="00A51116">
      <w:pPr>
        <w:autoSpaceDE w:val="0"/>
        <w:autoSpaceDN w:val="0"/>
        <w:adjustRightInd w:val="0"/>
        <w:ind w:firstLine="540"/>
        <w:jc w:val="both"/>
      </w:pPr>
      <w:r>
        <w:t>Финансовое обеспечение выполнения муниципального задания Учреждения осуществляется в виде субсидий из местного бюджета.</w:t>
      </w:r>
    </w:p>
    <w:p w:rsidR="00A51116" w:rsidRDefault="00A51116" w:rsidP="00A51116">
      <w:pPr>
        <w:autoSpaceDE w:val="0"/>
        <w:autoSpaceDN w:val="0"/>
        <w:adjustRightInd w:val="0"/>
        <w:ind w:firstLine="540"/>
        <w:jc w:val="both"/>
      </w:pPr>
      <w:r>
        <w:t>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A51116" w:rsidRDefault="00A51116" w:rsidP="00A51116">
      <w:pPr>
        <w:autoSpaceDE w:val="0"/>
        <w:autoSpaceDN w:val="0"/>
        <w:adjustRightInd w:val="0"/>
        <w:ind w:firstLine="540"/>
        <w:jc w:val="both"/>
      </w:pPr>
      <w:r>
        <w:t>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учредителем на приобретение такого имущества, финансовое обеспечение содержания такого имущества учредителем не осуществляется.</w:t>
      </w:r>
    </w:p>
    <w:p w:rsidR="00A51116" w:rsidRDefault="00A51116" w:rsidP="00A51116">
      <w:pPr>
        <w:autoSpaceDE w:val="0"/>
        <w:autoSpaceDN w:val="0"/>
        <w:adjustRightInd w:val="0"/>
        <w:ind w:firstLine="540"/>
        <w:jc w:val="both"/>
      </w:pPr>
      <w:r>
        <w:lastRenderedPageBreak/>
        <w:t xml:space="preserve">Порядок формирования муниципального задания и порядок финансового обеспечения выполнения этого задания определяются Администрацией Тугулымского </w:t>
      </w:r>
      <w:r w:rsidR="000E1F23">
        <w:t xml:space="preserve">муниципального </w:t>
      </w:r>
      <w:r>
        <w:t>округа.</w:t>
      </w:r>
    </w:p>
    <w:p w:rsidR="00A51116" w:rsidRDefault="00A51116" w:rsidP="00A51116">
      <w:pPr>
        <w:autoSpaceDE w:val="0"/>
        <w:autoSpaceDN w:val="0"/>
        <w:adjustRightInd w:val="0"/>
      </w:pPr>
    </w:p>
    <w:p w:rsidR="00A51116" w:rsidRDefault="00A51116" w:rsidP="00A51116">
      <w:pPr>
        <w:autoSpaceDE w:val="0"/>
        <w:autoSpaceDN w:val="0"/>
        <w:adjustRightInd w:val="0"/>
        <w:jc w:val="center"/>
        <w:outlineLvl w:val="1"/>
      </w:pPr>
      <w:r>
        <w:t xml:space="preserve">III. Имущество и финансовое обеспечение учреждения </w:t>
      </w:r>
    </w:p>
    <w:p w:rsidR="00A51116" w:rsidRDefault="00A51116" w:rsidP="00A51116">
      <w:pPr>
        <w:autoSpaceDE w:val="0"/>
        <w:autoSpaceDN w:val="0"/>
        <w:adjustRightInd w:val="0"/>
      </w:pPr>
    </w:p>
    <w:p w:rsidR="00A51116" w:rsidRDefault="00A51116" w:rsidP="00A51116">
      <w:pPr>
        <w:autoSpaceDE w:val="0"/>
        <w:autoSpaceDN w:val="0"/>
        <w:adjustRightInd w:val="0"/>
        <w:ind w:firstLine="540"/>
        <w:jc w:val="both"/>
      </w:pPr>
      <w:r>
        <w:t xml:space="preserve">3.1 Имущество Учреждения закрепляется за ним на праве оперативного управления в соответствии с Гражданским </w:t>
      </w:r>
      <w:hyperlink r:id="rId7" w:history="1">
        <w:r>
          <w:rPr>
            <w:rStyle w:val="a3"/>
            <w:color w:val="auto"/>
            <w:u w:val="none"/>
          </w:rPr>
          <w:t>кодексом</w:t>
        </w:r>
      </w:hyperlink>
      <w:r>
        <w:t xml:space="preserve"> Российской Федерации.</w:t>
      </w:r>
    </w:p>
    <w:p w:rsidR="00A51116" w:rsidRDefault="00A51116" w:rsidP="00A51116">
      <w:pPr>
        <w:autoSpaceDE w:val="0"/>
        <w:autoSpaceDN w:val="0"/>
        <w:adjustRightInd w:val="0"/>
        <w:ind w:firstLine="540"/>
        <w:jc w:val="both"/>
      </w:pPr>
      <w:r>
        <w:t xml:space="preserve">Собственником </w:t>
      </w:r>
      <w:r w:rsidR="000E1F23">
        <w:t xml:space="preserve">имущества является Тугулымский муниципальный </w:t>
      </w:r>
      <w:r>
        <w:t>округ.</w:t>
      </w:r>
    </w:p>
    <w:p w:rsidR="00A51116" w:rsidRDefault="00A51116" w:rsidP="00A51116">
      <w:pPr>
        <w:autoSpaceDE w:val="0"/>
        <w:autoSpaceDN w:val="0"/>
        <w:adjustRightInd w:val="0"/>
        <w:ind w:firstLine="540"/>
        <w:jc w:val="both"/>
      </w:pPr>
      <w:r>
        <w:t>Учреждение владеет, пользуется и распоряжается закрепленными за ним объектами муниципальной собственности в пределах, установленных законодательством, в соответствии с целями своей деятельности.</w:t>
      </w:r>
    </w:p>
    <w:p w:rsidR="00A51116" w:rsidRDefault="00A51116" w:rsidP="00A51116">
      <w:pPr>
        <w:autoSpaceDE w:val="0"/>
        <w:autoSpaceDN w:val="0"/>
        <w:adjustRightInd w:val="0"/>
        <w:ind w:firstLine="540"/>
        <w:jc w:val="both"/>
      </w:pPr>
      <w:r>
        <w:t>Имущество, ограниченное для использования в гражданском обороте или изъятое из гражданского оборота, закрепляется за Учреждением и изымается у Учреждения в порядке, определенном федеральным законодательством.</w:t>
      </w:r>
    </w:p>
    <w:p w:rsidR="00A51116" w:rsidRDefault="00A51116" w:rsidP="00A51116">
      <w:pPr>
        <w:autoSpaceDE w:val="0"/>
        <w:autoSpaceDN w:val="0"/>
        <w:adjustRightInd w:val="0"/>
        <w:ind w:firstLine="540"/>
        <w:jc w:val="both"/>
      </w:pPr>
      <w:r>
        <w:t>3.2 Учреждение без согласия собственника не вправе распоряжаться недвижимым имуществом, а также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w:t>
      </w:r>
    </w:p>
    <w:p w:rsidR="00A51116" w:rsidRDefault="00A51116" w:rsidP="00A51116">
      <w:pPr>
        <w:autoSpaceDE w:val="0"/>
        <w:autoSpaceDN w:val="0"/>
        <w:adjustRightInd w:val="0"/>
        <w:ind w:firstLine="540"/>
        <w:jc w:val="both"/>
      </w:pPr>
      <w:r>
        <w:t>Иным находящимся на праве оперативного управления у Учреждения имуществом Учреждение вправе распоряжаться самостоятельно, если иное не предусмотрено федеральным законом.</w:t>
      </w:r>
    </w:p>
    <w:p w:rsidR="00A51116" w:rsidRDefault="00A51116" w:rsidP="00A51116">
      <w:pPr>
        <w:autoSpaceDE w:val="0"/>
        <w:autoSpaceDN w:val="0"/>
        <w:adjustRightInd w:val="0"/>
        <w:ind w:firstLine="540"/>
        <w:jc w:val="both"/>
      </w:pPr>
      <w:r>
        <w:t>Критерии отнесения имущества к категории особо ценного устанавливают</w:t>
      </w:r>
      <w:r w:rsidR="000E1F23">
        <w:t>ся Администрацией Тугулымского муниципального</w:t>
      </w:r>
      <w:r>
        <w:t xml:space="preserve"> округа.</w:t>
      </w:r>
    </w:p>
    <w:p w:rsidR="00A51116" w:rsidRDefault="00A51116" w:rsidP="00A51116">
      <w:pPr>
        <w:autoSpaceDE w:val="0"/>
        <w:autoSpaceDN w:val="0"/>
        <w:adjustRightInd w:val="0"/>
        <w:ind w:firstLine="540"/>
        <w:jc w:val="both"/>
      </w:pPr>
      <w:r>
        <w:t>Ведение перечня особо ценного движимого имущества осуществляется учреждением на основании сведений бухгалтерского учета.</w:t>
      </w:r>
    </w:p>
    <w:p w:rsidR="00A51116" w:rsidRDefault="00A51116" w:rsidP="00A51116">
      <w:pPr>
        <w:autoSpaceDE w:val="0"/>
        <w:autoSpaceDN w:val="0"/>
        <w:adjustRightInd w:val="0"/>
        <w:ind w:firstLine="540"/>
        <w:jc w:val="both"/>
      </w:pPr>
      <w:r>
        <w:t>3.3 Крупная сделка может быть совершена Учреждением только с предварительного согла</w:t>
      </w:r>
      <w:r w:rsidR="000E1F23">
        <w:t xml:space="preserve">сия Администрации Тугулымского муниципального </w:t>
      </w:r>
      <w:r>
        <w:t xml:space="preserve">округа. Крупная сделка, совершенная с нарушением данного требования, может быть признана недействительной по иску Учреждения </w:t>
      </w:r>
      <w:r w:rsidR="000E1F23">
        <w:t>или Администрации Тугулымского муниципального</w:t>
      </w:r>
      <w:r>
        <w:t xml:space="preserve"> округа, если будет доказано, что другая сторона в сделке знала или должна была знать об отсутствии предварительного согласия Администрации Тугулымского </w:t>
      </w:r>
      <w:r w:rsidR="000E1F23">
        <w:t>муниципального</w:t>
      </w:r>
      <w:r>
        <w:t xml:space="preserve"> округа.</w:t>
      </w:r>
    </w:p>
    <w:p w:rsidR="00A51116" w:rsidRDefault="00A51116" w:rsidP="00A51116">
      <w:pPr>
        <w:autoSpaceDE w:val="0"/>
        <w:autoSpaceDN w:val="0"/>
        <w:adjustRightInd w:val="0"/>
        <w:ind w:firstLine="540"/>
        <w:jc w:val="both"/>
      </w:pPr>
      <w:r>
        <w:t>3.4 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установленных требований для ее совершения, независимо от того, была ли эта сделка признана недействительной.</w:t>
      </w:r>
    </w:p>
    <w:p w:rsidR="00A51116" w:rsidRDefault="00A51116" w:rsidP="00A51116">
      <w:pPr>
        <w:autoSpaceDE w:val="0"/>
        <w:autoSpaceDN w:val="0"/>
        <w:adjustRightInd w:val="0"/>
        <w:ind w:firstLine="540"/>
        <w:jc w:val="both"/>
      </w:pPr>
      <w:r>
        <w:t>3.5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A51116" w:rsidRDefault="00A51116" w:rsidP="00A51116">
      <w:pPr>
        <w:autoSpaceDE w:val="0"/>
        <w:autoSpaceDN w:val="0"/>
        <w:adjustRightInd w:val="0"/>
        <w:ind w:firstLine="540"/>
        <w:jc w:val="both"/>
      </w:pPr>
      <w:r>
        <w:t>3.6 Доходы, полученные от приносящей доход деятельности, и приобретенное за счет этих доходов имущество поступают в самостоятельное распоряжение Учреждения и учитываются на отдельном балансе.</w:t>
      </w:r>
    </w:p>
    <w:p w:rsidR="00A51116" w:rsidRDefault="000E1F23" w:rsidP="00A51116">
      <w:pPr>
        <w:autoSpaceDE w:val="0"/>
        <w:autoSpaceDN w:val="0"/>
        <w:adjustRightInd w:val="0"/>
        <w:ind w:firstLine="540"/>
        <w:jc w:val="both"/>
      </w:pPr>
      <w:r>
        <w:t>3.7 Администрация Тугулымского муниципального</w:t>
      </w:r>
      <w:r w:rsidR="00A51116">
        <w:t xml:space="preserve"> округа в соответствии с федеральными и областными законами вправе принять решение об изъятии излишнего, неиспользуемого либо используемого не по назначению имущества, закрепленного за Учреждением на праве оперативного управления, либо имущества, приобретенного Учреждением за счет выделенных ему на приобретение такого имущества средств местного бюджета.</w:t>
      </w:r>
    </w:p>
    <w:p w:rsidR="00A51116" w:rsidRDefault="00A51116" w:rsidP="00A51116">
      <w:pPr>
        <w:autoSpaceDE w:val="0"/>
        <w:autoSpaceDN w:val="0"/>
        <w:adjustRightInd w:val="0"/>
        <w:ind w:firstLine="540"/>
        <w:jc w:val="both"/>
      </w:pPr>
      <w:r>
        <w:t xml:space="preserve">3.8 Учреждение отвечает по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деятельности, за исключением недвижимого имущества, а также особо ценного движимого </w:t>
      </w:r>
      <w:r>
        <w:lastRenderedPageBreak/>
        <w:t>имущества, закрепленного за ним собственником или приобретенного Учреждением за счет средств, выделенных ему собственником на приобретение такого имущества.</w:t>
      </w:r>
    </w:p>
    <w:p w:rsidR="00A51116" w:rsidRDefault="00A51116" w:rsidP="00A51116">
      <w:pPr>
        <w:autoSpaceDE w:val="0"/>
        <w:autoSpaceDN w:val="0"/>
        <w:adjustRightInd w:val="0"/>
        <w:ind w:firstLine="540"/>
        <w:jc w:val="both"/>
      </w:pPr>
      <w:r>
        <w:t>3</w:t>
      </w:r>
      <w:r w:rsidR="000E1F23">
        <w:t xml:space="preserve">.9 </w:t>
      </w:r>
      <w:r>
        <w:t>Источниками финансового обеспечения Учреждения являются:</w:t>
      </w:r>
    </w:p>
    <w:p w:rsidR="00A51116" w:rsidRDefault="00A51116" w:rsidP="00A51116">
      <w:pPr>
        <w:autoSpaceDE w:val="0"/>
        <w:autoSpaceDN w:val="0"/>
        <w:adjustRightInd w:val="0"/>
        <w:ind w:firstLine="540"/>
        <w:jc w:val="both"/>
      </w:pPr>
      <w:r>
        <w:t>1) субсидии, получаемые из местного бюджета;</w:t>
      </w:r>
    </w:p>
    <w:p w:rsidR="00A51116" w:rsidRDefault="00A51116" w:rsidP="00A51116">
      <w:pPr>
        <w:autoSpaceDE w:val="0"/>
        <w:autoSpaceDN w:val="0"/>
        <w:adjustRightInd w:val="0"/>
        <w:ind w:firstLine="540"/>
        <w:jc w:val="both"/>
      </w:pPr>
      <w:r>
        <w:t>2) средства, получаемые от приносящей доход деятельности (от реализации газет (и приложений к ней), рекламы, объявлений, информационных материалов, пу</w:t>
      </w:r>
      <w:r w:rsidR="000E1F23">
        <w:t>бликуемых в газете)</w:t>
      </w:r>
      <w:r>
        <w:t>;</w:t>
      </w:r>
    </w:p>
    <w:p w:rsidR="00A51116" w:rsidRDefault="00A51116" w:rsidP="00A51116">
      <w:pPr>
        <w:jc w:val="both"/>
      </w:pPr>
      <w:r>
        <w:t xml:space="preserve">         3) безвозмездные благотворительные взносы, добровольные пожертвования, дары юридических и физических лиц;</w:t>
      </w:r>
    </w:p>
    <w:p w:rsidR="00A51116" w:rsidRDefault="00A51116" w:rsidP="00A51116">
      <w:pPr>
        <w:autoSpaceDE w:val="0"/>
        <w:autoSpaceDN w:val="0"/>
        <w:adjustRightInd w:val="0"/>
        <w:ind w:firstLine="540"/>
        <w:jc w:val="both"/>
      </w:pPr>
      <w:r>
        <w:t>4) иные источники, не запрещенные законодательством Российской Федерации.</w:t>
      </w:r>
    </w:p>
    <w:p w:rsidR="00A51116" w:rsidRDefault="00A51116" w:rsidP="00A51116">
      <w:pPr>
        <w:autoSpaceDE w:val="0"/>
        <w:autoSpaceDN w:val="0"/>
        <w:adjustRightInd w:val="0"/>
      </w:pPr>
    </w:p>
    <w:p w:rsidR="00A51116" w:rsidRDefault="00A51116" w:rsidP="00A51116">
      <w:pPr>
        <w:autoSpaceDE w:val="0"/>
        <w:autoSpaceDN w:val="0"/>
        <w:adjustRightInd w:val="0"/>
        <w:jc w:val="center"/>
        <w:outlineLvl w:val="1"/>
      </w:pPr>
      <w:r>
        <w:t>IV</w:t>
      </w:r>
      <w:r w:rsidR="00AA256A">
        <w:t>. Права и обязанности У</w:t>
      </w:r>
      <w:r>
        <w:t xml:space="preserve">чреждения </w:t>
      </w:r>
    </w:p>
    <w:p w:rsidR="00A51116" w:rsidRDefault="00A51116" w:rsidP="00A51116">
      <w:pPr>
        <w:autoSpaceDE w:val="0"/>
        <w:autoSpaceDN w:val="0"/>
        <w:adjustRightInd w:val="0"/>
      </w:pPr>
    </w:p>
    <w:p w:rsidR="00A51116" w:rsidRDefault="00A51116" w:rsidP="00A51116">
      <w:pPr>
        <w:autoSpaceDE w:val="0"/>
        <w:autoSpaceDN w:val="0"/>
        <w:adjustRightInd w:val="0"/>
        <w:ind w:firstLine="540"/>
        <w:jc w:val="both"/>
      </w:pPr>
      <w:r>
        <w:t>4.1 Учреждение имеет права и несет обязанности в соответствии с целями и видами своей деятельности, определенными настоящим Уставом, не противоречащие законодательству Российской Федерации.</w:t>
      </w:r>
    </w:p>
    <w:p w:rsidR="00A51116" w:rsidRDefault="00A51116" w:rsidP="00A51116">
      <w:pPr>
        <w:autoSpaceDE w:val="0"/>
        <w:autoSpaceDN w:val="0"/>
        <w:adjustRightInd w:val="0"/>
        <w:ind w:firstLine="540"/>
        <w:jc w:val="both"/>
      </w:pPr>
      <w:r>
        <w:t>4.2 Перечень прав и обязанностей Учреждения в соответствии с целями и видами деятельности.</w:t>
      </w:r>
    </w:p>
    <w:p w:rsidR="00A51116" w:rsidRDefault="00A51116" w:rsidP="00A51116">
      <w:pPr>
        <w:autoSpaceDE w:val="0"/>
        <w:autoSpaceDN w:val="0"/>
        <w:adjustRightInd w:val="0"/>
        <w:ind w:firstLine="540"/>
        <w:jc w:val="both"/>
      </w:pPr>
      <w:r>
        <w:t xml:space="preserve">4.3 </w:t>
      </w:r>
      <w:r w:rsidR="000E1F23">
        <w:t xml:space="preserve">Учреждение </w:t>
      </w:r>
      <w:r>
        <w:t xml:space="preserve">может выступать в качестве издателя и распространителя газеты и телепрограммы. </w:t>
      </w:r>
    </w:p>
    <w:p w:rsidR="00A51116" w:rsidRDefault="00A51116" w:rsidP="00A51116">
      <w:pPr>
        <w:autoSpaceDE w:val="0"/>
        <w:autoSpaceDN w:val="0"/>
        <w:adjustRightInd w:val="0"/>
        <w:ind w:firstLine="540"/>
        <w:jc w:val="both"/>
      </w:pPr>
      <w:r>
        <w:t xml:space="preserve">4.4 </w:t>
      </w:r>
      <w:r w:rsidR="000E1F23">
        <w:t>Учреждение</w:t>
      </w:r>
      <w:r>
        <w:t xml:space="preserve"> самостоятельно устанавливает подписную и розничную цены на газету (и приложения к ней), а также расценки на оказываемые ею рекламно-информационные услуги.</w:t>
      </w:r>
    </w:p>
    <w:p w:rsidR="00A51116" w:rsidRDefault="00A51116" w:rsidP="00A51116">
      <w:pPr>
        <w:autoSpaceDE w:val="0"/>
        <w:autoSpaceDN w:val="0"/>
        <w:adjustRightInd w:val="0"/>
        <w:ind w:firstLine="540"/>
        <w:jc w:val="both"/>
      </w:pPr>
      <w:r>
        <w:t xml:space="preserve">4.5 </w:t>
      </w:r>
      <w:r w:rsidR="000E1F23">
        <w:t>Учреждение</w:t>
      </w:r>
      <w:r>
        <w:t xml:space="preserve"> самостоятельно планирует свою творческую и производственно-хозяйственную деятельность.</w:t>
      </w:r>
    </w:p>
    <w:p w:rsidR="00A51116" w:rsidRDefault="00A51116" w:rsidP="00A51116">
      <w:pPr>
        <w:autoSpaceDE w:val="0"/>
        <w:autoSpaceDN w:val="0"/>
        <w:adjustRightInd w:val="0"/>
        <w:ind w:firstLine="540"/>
        <w:jc w:val="both"/>
      </w:pPr>
      <w:r>
        <w:t xml:space="preserve">4.6 </w:t>
      </w:r>
      <w:r w:rsidR="000E1F23">
        <w:t>Учреждение</w:t>
      </w:r>
      <w:r>
        <w:t xml:space="preserve"> ведет бухгалтерский учет и осуществляет статистическую отчетность в порядке и сроки, установленные законодательством РФ.</w:t>
      </w:r>
    </w:p>
    <w:p w:rsidR="00A51116" w:rsidRDefault="00A51116" w:rsidP="00A51116">
      <w:pPr>
        <w:autoSpaceDE w:val="0"/>
        <w:autoSpaceDN w:val="0"/>
        <w:adjustRightInd w:val="0"/>
        <w:ind w:firstLine="540"/>
        <w:jc w:val="both"/>
      </w:pPr>
      <w:r>
        <w:t xml:space="preserve">За искажение отчетности должностные лица </w:t>
      </w:r>
      <w:r w:rsidR="008A0561">
        <w:t>Учреждение</w:t>
      </w:r>
      <w:r>
        <w:t xml:space="preserve"> несут ответственность, установленную действующим законодательством.</w:t>
      </w:r>
    </w:p>
    <w:p w:rsidR="00A51116" w:rsidRDefault="00A51116" w:rsidP="00A51116">
      <w:pPr>
        <w:autoSpaceDE w:val="0"/>
        <w:autoSpaceDN w:val="0"/>
        <w:adjustRightInd w:val="0"/>
      </w:pPr>
    </w:p>
    <w:p w:rsidR="00A51116" w:rsidRDefault="00A51116" w:rsidP="00A51116">
      <w:pPr>
        <w:autoSpaceDE w:val="0"/>
        <w:autoSpaceDN w:val="0"/>
        <w:adjustRightInd w:val="0"/>
        <w:jc w:val="center"/>
        <w:outlineLvl w:val="1"/>
      </w:pPr>
      <w:r>
        <w:t xml:space="preserve">V. Органы управления </w:t>
      </w:r>
      <w:r w:rsidR="00AA256A">
        <w:t>Учреждения</w:t>
      </w:r>
    </w:p>
    <w:p w:rsidR="00A51116" w:rsidRDefault="00A51116" w:rsidP="00A51116">
      <w:pPr>
        <w:autoSpaceDE w:val="0"/>
        <w:autoSpaceDN w:val="0"/>
        <w:adjustRightInd w:val="0"/>
      </w:pPr>
    </w:p>
    <w:p w:rsidR="00A51116" w:rsidRDefault="00A51116" w:rsidP="00A51116">
      <w:pPr>
        <w:autoSpaceDE w:val="0"/>
        <w:autoSpaceDN w:val="0"/>
        <w:adjustRightInd w:val="0"/>
        <w:ind w:firstLine="540"/>
        <w:jc w:val="both"/>
      </w:pPr>
      <w:r>
        <w:t xml:space="preserve">5.1 Управление Учреждением осуществляется в соответствии с федеральными законами, законами Свердловской области, нормативно-правовыми актами Тугулымского </w:t>
      </w:r>
      <w:r w:rsidR="008A0561">
        <w:t xml:space="preserve">муниципального </w:t>
      </w:r>
      <w:r>
        <w:t>округа, настоящим Уставом.</w:t>
      </w:r>
    </w:p>
    <w:p w:rsidR="00A51116" w:rsidRDefault="00A51116" w:rsidP="00A51116">
      <w:pPr>
        <w:autoSpaceDE w:val="0"/>
        <w:autoSpaceDN w:val="0"/>
        <w:adjustRightInd w:val="0"/>
        <w:ind w:firstLine="540"/>
        <w:jc w:val="both"/>
      </w:pPr>
      <w:r>
        <w:t>5.2 Учреждение возглавляет Руководитель Учреждения (редактор).</w:t>
      </w:r>
    </w:p>
    <w:p w:rsidR="00A51116" w:rsidRDefault="00A51116" w:rsidP="00A51116">
      <w:pPr>
        <w:autoSpaceDE w:val="0"/>
        <w:autoSpaceDN w:val="0"/>
        <w:adjustRightInd w:val="0"/>
        <w:ind w:firstLine="540"/>
        <w:jc w:val="both"/>
      </w:pPr>
      <w:r>
        <w:t>5.3 Руководитель Учреждения назначается на должность и освобождается от должности Учредителем.</w:t>
      </w:r>
    </w:p>
    <w:p w:rsidR="00A51116" w:rsidRDefault="00A51116" w:rsidP="00A51116">
      <w:pPr>
        <w:autoSpaceDE w:val="0"/>
        <w:autoSpaceDN w:val="0"/>
        <w:adjustRightInd w:val="0"/>
        <w:ind w:firstLine="540"/>
        <w:jc w:val="both"/>
      </w:pPr>
      <w:r>
        <w:t>5.4 К компетенции Руководителя Учреждения относятся вопросы осуществления руководства деятельностью Учреждения, за исключением вопросов, отнесенных федеральными законами, законами Свердловской области к компетенции Учредителя Учреждения.</w:t>
      </w:r>
    </w:p>
    <w:p w:rsidR="00A51116" w:rsidRDefault="00A51116" w:rsidP="00A51116">
      <w:pPr>
        <w:autoSpaceDE w:val="0"/>
        <w:autoSpaceDN w:val="0"/>
        <w:adjustRightInd w:val="0"/>
        <w:ind w:firstLine="540"/>
        <w:jc w:val="both"/>
      </w:pPr>
      <w:r>
        <w:t>5.5 Руководитель Учреждения:</w:t>
      </w:r>
    </w:p>
    <w:p w:rsidR="00A51116" w:rsidRDefault="00A51116" w:rsidP="00A51116">
      <w:pPr>
        <w:autoSpaceDE w:val="0"/>
        <w:autoSpaceDN w:val="0"/>
        <w:adjustRightInd w:val="0"/>
        <w:ind w:firstLine="540"/>
        <w:jc w:val="both"/>
      </w:pPr>
      <w:r>
        <w:t>а) самостоятельно решает все вопросы деятельности Учреждения в соответствии с законодательством Российской Федерации и настоящим Уставом;</w:t>
      </w:r>
    </w:p>
    <w:p w:rsidR="00A51116" w:rsidRDefault="00A51116" w:rsidP="00A51116">
      <w:pPr>
        <w:autoSpaceDE w:val="0"/>
        <w:autoSpaceDN w:val="0"/>
        <w:adjustRightInd w:val="0"/>
        <w:ind w:firstLine="540"/>
        <w:jc w:val="both"/>
      </w:pPr>
      <w:r>
        <w:t>б) осуществляет контроль за ходом выполнения решений высшего органа управления Учреждения;</w:t>
      </w:r>
    </w:p>
    <w:p w:rsidR="00A51116" w:rsidRDefault="00A51116" w:rsidP="00A51116">
      <w:pPr>
        <w:autoSpaceDE w:val="0"/>
        <w:autoSpaceDN w:val="0"/>
        <w:adjustRightInd w:val="0"/>
        <w:ind w:firstLine="540"/>
        <w:jc w:val="both"/>
      </w:pPr>
      <w:r>
        <w:t>в) действует без доверенности от имени Учреждения;</w:t>
      </w:r>
    </w:p>
    <w:p w:rsidR="00A51116" w:rsidRDefault="00A51116" w:rsidP="00A51116">
      <w:pPr>
        <w:autoSpaceDE w:val="0"/>
        <w:autoSpaceDN w:val="0"/>
        <w:adjustRightInd w:val="0"/>
        <w:ind w:firstLine="540"/>
        <w:jc w:val="both"/>
      </w:pPr>
      <w:r>
        <w:t>г) выдает доверенности и совершает иные юридически значимые действия;</w:t>
      </w:r>
    </w:p>
    <w:p w:rsidR="00A51116" w:rsidRDefault="00A51116" w:rsidP="00A51116">
      <w:pPr>
        <w:autoSpaceDE w:val="0"/>
        <w:autoSpaceDN w:val="0"/>
        <w:adjustRightInd w:val="0"/>
        <w:ind w:firstLine="540"/>
        <w:jc w:val="both"/>
      </w:pPr>
      <w:r>
        <w:t xml:space="preserve">д) открывает (закрывает) лицевые счета в финансовом органе Тугулымского </w:t>
      </w:r>
      <w:r w:rsidR="008A0561">
        <w:t>муниципального</w:t>
      </w:r>
      <w:r>
        <w:t xml:space="preserve"> округа;</w:t>
      </w:r>
    </w:p>
    <w:p w:rsidR="00A51116" w:rsidRDefault="00A51116" w:rsidP="00A51116">
      <w:pPr>
        <w:autoSpaceDE w:val="0"/>
        <w:autoSpaceDN w:val="0"/>
        <w:adjustRightInd w:val="0"/>
        <w:ind w:firstLine="540"/>
        <w:jc w:val="both"/>
      </w:pPr>
      <w:r>
        <w:lastRenderedPageBreak/>
        <w:t>е) представляет интересы Учреждения в органах государственной власти Российской Федерации, органах государственной власти Свердловской области, органах местного самоуправления и организациях на территории Российской Федерации;</w:t>
      </w:r>
    </w:p>
    <w:p w:rsidR="00A51116" w:rsidRDefault="00A51116" w:rsidP="00A51116">
      <w:pPr>
        <w:autoSpaceDE w:val="0"/>
        <w:autoSpaceDN w:val="0"/>
        <w:adjustRightInd w:val="0"/>
        <w:ind w:firstLine="540"/>
        <w:jc w:val="both"/>
      </w:pPr>
      <w:r>
        <w:t>ж) осуществляет в установленном порядке прием на работу работников Учреждения, заключает, изменяет и прекращает трудовые договора с ними;</w:t>
      </w:r>
    </w:p>
    <w:p w:rsidR="00A51116" w:rsidRDefault="00A51116" w:rsidP="00A51116">
      <w:pPr>
        <w:autoSpaceDE w:val="0"/>
        <w:autoSpaceDN w:val="0"/>
        <w:adjustRightInd w:val="0"/>
        <w:ind w:firstLine="540"/>
        <w:jc w:val="both"/>
      </w:pPr>
      <w:r>
        <w:t>з) распределяет обязанности между заместителями, а в случае необходимости делегирует им свои права;</w:t>
      </w:r>
    </w:p>
    <w:p w:rsidR="00A51116" w:rsidRDefault="00A51116" w:rsidP="00A51116">
      <w:pPr>
        <w:autoSpaceDE w:val="0"/>
        <w:autoSpaceDN w:val="0"/>
        <w:adjustRightInd w:val="0"/>
        <w:ind w:firstLine="540"/>
        <w:jc w:val="both"/>
      </w:pPr>
      <w:r>
        <w:t>и) в установленном порядке утверждает структуру и штатное расписание Учреждения, издает локальные нормативные акты, обязательные для всех работников. Утверждает положения о структурных подразделениях;</w:t>
      </w:r>
    </w:p>
    <w:p w:rsidR="00A51116" w:rsidRDefault="00A51116" w:rsidP="00A51116">
      <w:pPr>
        <w:autoSpaceDE w:val="0"/>
        <w:autoSpaceDN w:val="0"/>
        <w:adjustRightInd w:val="0"/>
        <w:ind w:firstLine="540"/>
        <w:jc w:val="both"/>
      </w:pPr>
      <w:r>
        <w:t>к) привлекает работников к дисциплинарной и материальной ответственности в соответствии с трудовым законодательством Российской Федерации;</w:t>
      </w:r>
    </w:p>
    <w:p w:rsidR="00A51116" w:rsidRDefault="00A51116" w:rsidP="00A51116">
      <w:pPr>
        <w:autoSpaceDE w:val="0"/>
        <w:autoSpaceDN w:val="0"/>
        <w:adjustRightInd w:val="0"/>
        <w:ind w:firstLine="540"/>
        <w:jc w:val="both"/>
      </w:pPr>
      <w:r>
        <w:t>л) заключает трудовые договора и государственные контракты;</w:t>
      </w:r>
    </w:p>
    <w:p w:rsidR="00A51116" w:rsidRDefault="00A51116" w:rsidP="00A51116">
      <w:pPr>
        <w:autoSpaceDE w:val="0"/>
        <w:autoSpaceDN w:val="0"/>
        <w:adjustRightInd w:val="0"/>
        <w:ind w:firstLine="540"/>
        <w:jc w:val="both"/>
      </w:pPr>
      <w:r>
        <w:t>м) осуществляет иные полномочия в соответствии с законодательством Российской Федерации.</w:t>
      </w:r>
    </w:p>
    <w:p w:rsidR="00A51116" w:rsidRDefault="00A51116" w:rsidP="00A51116">
      <w:pPr>
        <w:autoSpaceDE w:val="0"/>
        <w:autoSpaceDN w:val="0"/>
        <w:adjustRightInd w:val="0"/>
        <w:ind w:firstLine="540"/>
        <w:jc w:val="both"/>
      </w:pPr>
      <w:r>
        <w:t>Руководитель Учреждения обязан:</w:t>
      </w:r>
    </w:p>
    <w:p w:rsidR="00A51116" w:rsidRDefault="00A51116" w:rsidP="00A51116">
      <w:pPr>
        <w:autoSpaceDE w:val="0"/>
        <w:autoSpaceDN w:val="0"/>
        <w:adjustRightInd w:val="0"/>
        <w:ind w:firstLine="540"/>
        <w:jc w:val="both"/>
      </w:pPr>
      <w:r>
        <w:t xml:space="preserve">а) при исполнении обязанностей руководствоваться </w:t>
      </w:r>
      <w:hyperlink r:id="rId8" w:history="1">
        <w:r>
          <w:rPr>
            <w:rStyle w:val="a3"/>
            <w:color w:val="auto"/>
            <w:u w:val="none"/>
          </w:rPr>
          <w:t>Конституцией</w:t>
        </w:r>
      </w:hyperlink>
      <w:r>
        <w:t xml:space="preserve"> РФ, федеральным и областным законодательством, настоящим Уставом;</w:t>
      </w:r>
    </w:p>
    <w:p w:rsidR="00A51116" w:rsidRDefault="00A51116" w:rsidP="00A51116">
      <w:pPr>
        <w:autoSpaceDE w:val="0"/>
        <w:autoSpaceDN w:val="0"/>
        <w:adjustRightInd w:val="0"/>
        <w:ind w:firstLine="540"/>
        <w:jc w:val="both"/>
      </w:pPr>
      <w:r>
        <w:t>б) обеспечивать организацию деятельности Учреждения;</w:t>
      </w:r>
    </w:p>
    <w:p w:rsidR="00A51116" w:rsidRDefault="00A51116" w:rsidP="00A51116">
      <w:pPr>
        <w:autoSpaceDE w:val="0"/>
        <w:autoSpaceDN w:val="0"/>
        <w:adjustRightInd w:val="0"/>
        <w:ind w:firstLine="540"/>
        <w:jc w:val="both"/>
      </w:pPr>
      <w:r>
        <w:t xml:space="preserve">в) обеспечить целевое и эффективное использование денежных средств </w:t>
      </w:r>
      <w:r w:rsidR="008A0561">
        <w:t>и имущества</w:t>
      </w:r>
      <w:r>
        <w:t xml:space="preserve"> Учреждения;</w:t>
      </w:r>
    </w:p>
    <w:p w:rsidR="00A51116" w:rsidRDefault="00A51116" w:rsidP="00A51116">
      <w:pPr>
        <w:autoSpaceDE w:val="0"/>
        <w:autoSpaceDN w:val="0"/>
        <w:adjustRightInd w:val="0"/>
        <w:ind w:firstLine="540"/>
        <w:jc w:val="both"/>
      </w:pPr>
      <w:r>
        <w:t>г) обеспечивать своевременное и качественное выполнение обязательств Учреждения;</w:t>
      </w:r>
    </w:p>
    <w:p w:rsidR="00A51116" w:rsidRDefault="00A51116" w:rsidP="00A51116">
      <w:pPr>
        <w:autoSpaceDE w:val="0"/>
        <w:autoSpaceDN w:val="0"/>
        <w:adjustRightInd w:val="0"/>
        <w:ind w:firstLine="540"/>
        <w:jc w:val="both"/>
      </w:pPr>
      <w:r>
        <w:t>д) иные обязанности в соответствии с действующим законодательством и настоящим Уставом.</w:t>
      </w:r>
    </w:p>
    <w:p w:rsidR="00A51116" w:rsidRDefault="008A0561" w:rsidP="00A51116">
      <w:pPr>
        <w:autoSpaceDE w:val="0"/>
        <w:autoSpaceDN w:val="0"/>
        <w:adjustRightInd w:val="0"/>
        <w:ind w:firstLine="540"/>
        <w:jc w:val="both"/>
      </w:pPr>
      <w:r>
        <w:t xml:space="preserve">5.6 </w:t>
      </w:r>
      <w:r w:rsidR="00A51116">
        <w:t xml:space="preserve">Полномочия Редактора во время его отсутствия осуществляет </w:t>
      </w:r>
      <w:r>
        <w:t>лицо, закреплённое приказом руководителя</w:t>
      </w:r>
      <w:r w:rsidR="00A51116">
        <w:t>.</w:t>
      </w:r>
    </w:p>
    <w:p w:rsidR="00A51116" w:rsidRDefault="00A51116" w:rsidP="00A51116">
      <w:pPr>
        <w:autoSpaceDE w:val="0"/>
        <w:autoSpaceDN w:val="0"/>
        <w:adjustRightInd w:val="0"/>
        <w:jc w:val="center"/>
        <w:outlineLvl w:val="1"/>
      </w:pPr>
    </w:p>
    <w:p w:rsidR="00A51116" w:rsidRDefault="008A0561" w:rsidP="00A51116">
      <w:pPr>
        <w:autoSpaceDE w:val="0"/>
        <w:autoSpaceDN w:val="0"/>
        <w:adjustRightInd w:val="0"/>
        <w:jc w:val="center"/>
        <w:outlineLvl w:val="1"/>
      </w:pPr>
      <w:r>
        <w:t xml:space="preserve">VI. Учет </w:t>
      </w:r>
      <w:r w:rsidR="00A51116">
        <w:t xml:space="preserve">и отчетность учреждения </w:t>
      </w:r>
    </w:p>
    <w:p w:rsidR="00A51116" w:rsidRDefault="00A51116" w:rsidP="00A51116">
      <w:pPr>
        <w:autoSpaceDE w:val="0"/>
        <w:autoSpaceDN w:val="0"/>
        <w:adjustRightInd w:val="0"/>
        <w:jc w:val="center"/>
        <w:outlineLvl w:val="1"/>
      </w:pPr>
    </w:p>
    <w:p w:rsidR="00A51116" w:rsidRDefault="00A51116" w:rsidP="00A51116">
      <w:pPr>
        <w:autoSpaceDE w:val="0"/>
        <w:autoSpaceDN w:val="0"/>
        <w:adjustRightInd w:val="0"/>
        <w:ind w:firstLine="540"/>
        <w:jc w:val="both"/>
      </w:pPr>
      <w:r>
        <w:t>6.1 Учреждение организует и ведет бухгалтерский учет, составляет и представляет отчетность в порядке, установленном законодательством Российской Федерации.</w:t>
      </w:r>
    </w:p>
    <w:p w:rsidR="00A51116" w:rsidRDefault="00A51116" w:rsidP="00A51116">
      <w:pPr>
        <w:autoSpaceDE w:val="0"/>
        <w:autoSpaceDN w:val="0"/>
        <w:adjustRightInd w:val="0"/>
        <w:ind w:firstLine="540"/>
        <w:jc w:val="both"/>
      </w:pPr>
      <w:r>
        <w:t xml:space="preserve">6.2 Учреждение ежегодно, не позднее первого квартала года, следующего за отчетным, представляет в Администрацию Тугулымского </w:t>
      </w:r>
      <w:r w:rsidR="008A0561">
        <w:t>муниципального</w:t>
      </w:r>
      <w:r>
        <w:t xml:space="preserve"> округа отчет о </w:t>
      </w:r>
      <w:r w:rsidR="008A0561">
        <w:t>выполнении муниципального задания.</w:t>
      </w:r>
    </w:p>
    <w:p w:rsidR="008A0561" w:rsidRPr="00186D57" w:rsidRDefault="008A0561" w:rsidP="00A51116">
      <w:pPr>
        <w:autoSpaceDE w:val="0"/>
        <w:autoSpaceDN w:val="0"/>
        <w:adjustRightInd w:val="0"/>
        <w:jc w:val="center"/>
        <w:outlineLvl w:val="1"/>
      </w:pPr>
    </w:p>
    <w:p w:rsidR="00A51116" w:rsidRDefault="00A51116" w:rsidP="00A51116">
      <w:pPr>
        <w:autoSpaceDE w:val="0"/>
        <w:autoSpaceDN w:val="0"/>
        <w:adjustRightInd w:val="0"/>
        <w:jc w:val="center"/>
        <w:outlineLvl w:val="1"/>
      </w:pPr>
      <w:r>
        <w:rPr>
          <w:lang w:val="en-US"/>
        </w:rPr>
        <w:t>VII</w:t>
      </w:r>
      <w:r>
        <w:t xml:space="preserve">. Контроль за деятельностью учреждения </w:t>
      </w:r>
    </w:p>
    <w:p w:rsidR="00A51116" w:rsidRDefault="00A51116" w:rsidP="00A51116">
      <w:pPr>
        <w:autoSpaceDE w:val="0"/>
        <w:autoSpaceDN w:val="0"/>
        <w:adjustRightInd w:val="0"/>
        <w:jc w:val="center"/>
        <w:outlineLvl w:val="1"/>
      </w:pPr>
    </w:p>
    <w:p w:rsidR="00A51116" w:rsidRDefault="00A51116" w:rsidP="00A51116">
      <w:pPr>
        <w:autoSpaceDE w:val="0"/>
        <w:autoSpaceDN w:val="0"/>
        <w:adjustRightInd w:val="0"/>
        <w:ind w:firstLine="540"/>
        <w:jc w:val="both"/>
      </w:pPr>
      <w:r>
        <w:t>7.1 Учреждение в своей деятельности подотчетно и подконтрольно органу местного самоуправления, в ведении которого находится Учреждение.</w:t>
      </w:r>
    </w:p>
    <w:p w:rsidR="00A51116" w:rsidRDefault="008A0561" w:rsidP="00A51116">
      <w:pPr>
        <w:autoSpaceDE w:val="0"/>
        <w:autoSpaceDN w:val="0"/>
        <w:adjustRightInd w:val="0"/>
        <w:ind w:firstLine="540"/>
        <w:jc w:val="both"/>
      </w:pPr>
      <w:r>
        <w:t xml:space="preserve">7.2 </w:t>
      </w:r>
      <w:r w:rsidR="00A51116">
        <w:t>Учреждение обязано представлять отчеты о своей деятельности и об использовании закрепленного за ним имущества в порядке, установленном правовыми актами органа местного самоуправления, в ведении которого находится Учреждение.</w:t>
      </w:r>
    </w:p>
    <w:p w:rsidR="00A51116" w:rsidRDefault="00A51116" w:rsidP="00A51116">
      <w:pPr>
        <w:autoSpaceDE w:val="0"/>
        <w:autoSpaceDN w:val="0"/>
        <w:adjustRightInd w:val="0"/>
        <w:ind w:firstLine="540"/>
        <w:jc w:val="both"/>
      </w:pPr>
      <w:r>
        <w:t xml:space="preserve"> Учреждение обязано представлять уполномоченным органам местного самоуправления и органам государственной власти запрашиваемую ими информацию и документы.</w:t>
      </w:r>
    </w:p>
    <w:p w:rsidR="00A51116" w:rsidRDefault="00A51116" w:rsidP="00A51116">
      <w:pPr>
        <w:autoSpaceDE w:val="0"/>
        <w:autoSpaceDN w:val="0"/>
        <w:adjustRightInd w:val="0"/>
        <w:ind w:firstLine="540"/>
        <w:jc w:val="both"/>
      </w:pPr>
      <w:r>
        <w:t xml:space="preserve">7.3 На основании решений Учредителя в порядке, установленном правовыми актами Тугулымского </w:t>
      </w:r>
      <w:r w:rsidR="008A0561">
        <w:t>муниципального</w:t>
      </w:r>
      <w:r>
        <w:t xml:space="preserve"> округа, могут осуществляться проверки деятельности Учреждения.</w:t>
      </w:r>
    </w:p>
    <w:p w:rsidR="00A51116" w:rsidRDefault="00A51116" w:rsidP="00A51116">
      <w:pPr>
        <w:autoSpaceDE w:val="0"/>
        <w:autoSpaceDN w:val="0"/>
        <w:adjustRightInd w:val="0"/>
        <w:ind w:firstLine="540"/>
        <w:jc w:val="both"/>
      </w:pPr>
      <w:r>
        <w:t>Уполномоченные представители Учредителя имеют право беспрепятственного доступа в установленном порядке в Учреждение, право ознакомления с любыми документами Учреждения для осуществления указанных проверок его деятельности.</w:t>
      </w:r>
    </w:p>
    <w:p w:rsidR="00A51116" w:rsidRDefault="00A51116" w:rsidP="00A51116">
      <w:pPr>
        <w:autoSpaceDE w:val="0"/>
        <w:autoSpaceDN w:val="0"/>
        <w:adjustRightInd w:val="0"/>
      </w:pPr>
    </w:p>
    <w:p w:rsidR="008A0561" w:rsidRDefault="008A0561" w:rsidP="00A51116">
      <w:pPr>
        <w:autoSpaceDE w:val="0"/>
        <w:autoSpaceDN w:val="0"/>
        <w:adjustRightInd w:val="0"/>
        <w:jc w:val="center"/>
        <w:outlineLvl w:val="1"/>
      </w:pPr>
    </w:p>
    <w:p w:rsidR="00A51116" w:rsidRDefault="00A51116" w:rsidP="00A51116">
      <w:pPr>
        <w:autoSpaceDE w:val="0"/>
        <w:autoSpaceDN w:val="0"/>
        <w:adjustRightInd w:val="0"/>
        <w:jc w:val="center"/>
        <w:outlineLvl w:val="1"/>
      </w:pPr>
      <w:r>
        <w:t>VII</w:t>
      </w:r>
      <w:r>
        <w:rPr>
          <w:lang w:val="en-US"/>
        </w:rPr>
        <w:t>I</w:t>
      </w:r>
      <w:r>
        <w:t xml:space="preserve">. </w:t>
      </w:r>
      <w:r w:rsidR="008A0561">
        <w:t>Реорганизация, изменение</w:t>
      </w:r>
      <w:r>
        <w:t xml:space="preserve"> типа и ликвидация учреждения </w:t>
      </w:r>
    </w:p>
    <w:p w:rsidR="00A51116" w:rsidRDefault="00A51116" w:rsidP="00A51116">
      <w:pPr>
        <w:autoSpaceDE w:val="0"/>
        <w:autoSpaceDN w:val="0"/>
        <w:adjustRightInd w:val="0"/>
      </w:pPr>
    </w:p>
    <w:p w:rsidR="00A51116" w:rsidRDefault="00A51116" w:rsidP="00A51116">
      <w:pPr>
        <w:autoSpaceDE w:val="0"/>
        <w:autoSpaceDN w:val="0"/>
        <w:adjustRightInd w:val="0"/>
        <w:ind w:firstLine="540"/>
        <w:jc w:val="both"/>
        <w:outlineLvl w:val="1"/>
      </w:pPr>
      <w:r>
        <w:t xml:space="preserve">8.1  Учреждение может быть реорганизовано в порядке, предусмотренном Гражданским </w:t>
      </w:r>
      <w:hyperlink r:id="rId9" w:history="1">
        <w:r>
          <w:rPr>
            <w:rStyle w:val="a3"/>
            <w:color w:val="auto"/>
            <w:u w:val="none"/>
          </w:rPr>
          <w:t>кодексом</w:t>
        </w:r>
      </w:hyperlink>
      <w:r>
        <w:t xml:space="preserve"> Российской Федерации,  другими федеральными законами.</w:t>
      </w:r>
    </w:p>
    <w:p w:rsidR="00A51116" w:rsidRDefault="008A0561" w:rsidP="00A51116">
      <w:pPr>
        <w:autoSpaceDE w:val="0"/>
        <w:autoSpaceDN w:val="0"/>
        <w:adjustRightInd w:val="0"/>
        <w:ind w:firstLine="540"/>
        <w:jc w:val="both"/>
        <w:outlineLvl w:val="1"/>
      </w:pPr>
      <w:r>
        <w:t>8.2 Реорганизация</w:t>
      </w:r>
      <w:r w:rsidR="00A51116">
        <w:t xml:space="preserve"> Учреждения может быть осуществлена в форме слияния, присоединения, разделения, выделения и преобразования.</w:t>
      </w:r>
    </w:p>
    <w:p w:rsidR="00A51116" w:rsidRDefault="00A51116" w:rsidP="00A51116">
      <w:pPr>
        <w:autoSpaceDE w:val="0"/>
        <w:autoSpaceDN w:val="0"/>
        <w:adjustRightInd w:val="0"/>
        <w:ind w:firstLine="540"/>
        <w:jc w:val="both"/>
        <w:outlineLvl w:val="1"/>
      </w:pPr>
      <w:r>
        <w:t xml:space="preserve"> Принятие решения о реорганизации и проведение реорганизации Учреждения, если иное не установлено законодательством Российской Федерации, осуществляются в </w:t>
      </w:r>
      <w:hyperlink r:id="rId10" w:history="1">
        <w:r>
          <w:rPr>
            <w:rStyle w:val="a3"/>
            <w:color w:val="auto"/>
            <w:u w:val="none"/>
          </w:rPr>
          <w:t>порядке</w:t>
        </w:r>
      </w:hyperlink>
      <w:r>
        <w:t xml:space="preserve">, установленном  администрацией Тугулымского </w:t>
      </w:r>
      <w:r w:rsidR="008A0561">
        <w:t>муниципального</w:t>
      </w:r>
      <w:r>
        <w:t xml:space="preserve"> округа.</w:t>
      </w:r>
    </w:p>
    <w:p w:rsidR="00A51116" w:rsidRDefault="008A0561" w:rsidP="00A51116">
      <w:pPr>
        <w:autoSpaceDE w:val="0"/>
        <w:autoSpaceDN w:val="0"/>
        <w:adjustRightInd w:val="0"/>
        <w:ind w:firstLine="540"/>
        <w:jc w:val="both"/>
        <w:outlineLvl w:val="1"/>
      </w:pPr>
      <w:r>
        <w:t xml:space="preserve">  8.3 Учреждение </w:t>
      </w:r>
      <w:r w:rsidR="00A51116">
        <w:t>считается реорганизованным, за исключением случаев реорганизации в форме присоединения, с момента государственной регистрации вновь возникшей организации (организаций).</w:t>
      </w:r>
    </w:p>
    <w:p w:rsidR="00A51116" w:rsidRDefault="00A51116" w:rsidP="00A51116">
      <w:pPr>
        <w:autoSpaceDE w:val="0"/>
        <w:autoSpaceDN w:val="0"/>
        <w:adjustRightInd w:val="0"/>
        <w:ind w:firstLine="540"/>
        <w:jc w:val="both"/>
        <w:outlineLvl w:val="1"/>
      </w:pPr>
      <w:r>
        <w:t xml:space="preserve"> При реорганизации Учреждени</w:t>
      </w:r>
      <w:r w:rsidR="008A0561">
        <w:t xml:space="preserve">я в форме присоединения к нему </w:t>
      </w:r>
      <w:r>
        <w:t xml:space="preserve">другой организации Учреждение считается </w:t>
      </w:r>
      <w:r w:rsidR="008A0561">
        <w:t>реорганизованным с</w:t>
      </w:r>
      <w:r>
        <w:t xml:space="preserve"> момента внесения в единый государственный реестр юридических лиц записи о прекращении деятельности присоединенной организации.</w:t>
      </w:r>
    </w:p>
    <w:p w:rsidR="00A51116" w:rsidRDefault="00A51116" w:rsidP="00A51116">
      <w:pPr>
        <w:autoSpaceDE w:val="0"/>
        <w:autoSpaceDN w:val="0"/>
        <w:adjustRightInd w:val="0"/>
        <w:ind w:firstLine="540"/>
        <w:jc w:val="both"/>
        <w:outlineLvl w:val="1"/>
      </w:pPr>
      <w:r>
        <w:t xml:space="preserve">  8.4  Государственная регистрация вновь возникшей в результате реорганизации организации (организаций) и внесение в единый государственный реестр юридических лиц записи о прекращении деятельности реорганизованной организации (организаций) осуществляются в </w:t>
      </w:r>
      <w:hyperlink r:id="rId11" w:history="1">
        <w:r>
          <w:rPr>
            <w:rStyle w:val="a3"/>
            <w:color w:val="auto"/>
            <w:u w:val="none"/>
          </w:rPr>
          <w:t>порядке</w:t>
        </w:r>
      </w:hyperlink>
      <w:r>
        <w:t>, установленном федеральными законами.</w:t>
      </w:r>
    </w:p>
    <w:p w:rsidR="00A51116" w:rsidRDefault="008A0561" w:rsidP="00A51116">
      <w:pPr>
        <w:autoSpaceDE w:val="0"/>
        <w:autoSpaceDN w:val="0"/>
        <w:adjustRightInd w:val="0"/>
        <w:ind w:firstLine="540"/>
        <w:jc w:val="both"/>
        <w:outlineLvl w:val="1"/>
      </w:pPr>
      <w:r>
        <w:t xml:space="preserve">  8.5 </w:t>
      </w:r>
      <w:r w:rsidR="00A51116">
        <w:t xml:space="preserve">При </w:t>
      </w:r>
      <w:r>
        <w:t>преобразовании Учреждения к</w:t>
      </w:r>
      <w:r w:rsidR="00A51116">
        <w:t xml:space="preserve"> вновь возникшей организации переходят </w:t>
      </w:r>
      <w:r>
        <w:t>права и</w:t>
      </w:r>
      <w:r w:rsidR="00A51116">
        <w:t xml:space="preserve"> </w:t>
      </w:r>
      <w:r w:rsidR="00AB0739">
        <w:t>обязанности реорганизованной организации</w:t>
      </w:r>
      <w:r w:rsidR="00A51116">
        <w:t xml:space="preserve"> в соответствии с передаточным актом. </w:t>
      </w:r>
    </w:p>
    <w:p w:rsidR="00A51116" w:rsidRDefault="00A51116" w:rsidP="00A51116">
      <w:pPr>
        <w:autoSpaceDE w:val="0"/>
        <w:autoSpaceDN w:val="0"/>
        <w:adjustRightInd w:val="0"/>
        <w:ind w:firstLine="540"/>
        <w:jc w:val="both"/>
        <w:outlineLvl w:val="1"/>
      </w:pPr>
      <w:r>
        <w:t xml:space="preserve">  8.6 Изменение </w:t>
      </w:r>
      <w:r w:rsidR="00AB0739">
        <w:t xml:space="preserve">типа Учреждения </w:t>
      </w:r>
      <w:r>
        <w:t>не явл</w:t>
      </w:r>
      <w:r w:rsidR="00AB0739">
        <w:t xml:space="preserve">яется его реорганизацией. При </w:t>
      </w:r>
      <w:r>
        <w:t xml:space="preserve">изменении </w:t>
      </w:r>
      <w:proofErr w:type="gramStart"/>
      <w:r>
        <w:t>типа  Учреждения</w:t>
      </w:r>
      <w:proofErr w:type="gramEnd"/>
      <w:r>
        <w:t xml:space="preserve">  в его Устав вносятся  соответствующие изменения. </w:t>
      </w:r>
    </w:p>
    <w:p w:rsidR="00A51116" w:rsidRDefault="00A51116" w:rsidP="00A51116">
      <w:pPr>
        <w:autoSpaceDE w:val="0"/>
        <w:autoSpaceDN w:val="0"/>
        <w:adjustRightInd w:val="0"/>
        <w:ind w:firstLine="540"/>
        <w:jc w:val="both"/>
        <w:outlineLvl w:val="1"/>
      </w:pPr>
      <w:r>
        <w:t xml:space="preserve">  Изменение типа Учреждения в целях создания казенного </w:t>
      </w:r>
      <w:proofErr w:type="gramStart"/>
      <w:r>
        <w:t>учреждения  осуществляется</w:t>
      </w:r>
      <w:proofErr w:type="gramEnd"/>
      <w:r>
        <w:t xml:space="preserve">   в порядке, устанавливаемом  администрацией  Тугулымского </w:t>
      </w:r>
      <w:r w:rsidR="00AB0739">
        <w:t xml:space="preserve">муниципального </w:t>
      </w:r>
      <w:r>
        <w:t>округа.</w:t>
      </w:r>
    </w:p>
    <w:p w:rsidR="00A51116" w:rsidRDefault="00A51116" w:rsidP="00A51116">
      <w:pPr>
        <w:autoSpaceDE w:val="0"/>
        <w:autoSpaceDN w:val="0"/>
        <w:adjustRightInd w:val="0"/>
        <w:ind w:firstLine="540"/>
        <w:jc w:val="both"/>
        <w:outlineLvl w:val="1"/>
      </w:pPr>
      <w:r>
        <w:t xml:space="preserve">  Изменение типа </w:t>
      </w:r>
      <w:r w:rsidR="00F47A02">
        <w:t>Учреждения в</w:t>
      </w:r>
      <w:r>
        <w:t xml:space="preserve"> целях создания автономного </w:t>
      </w:r>
      <w:r w:rsidR="00F47A02">
        <w:t>учреждения осуществляется</w:t>
      </w:r>
      <w:r>
        <w:t xml:space="preserve"> в порядке, </w:t>
      </w:r>
      <w:proofErr w:type="gramStart"/>
      <w:r>
        <w:t>установленном  Федеральным</w:t>
      </w:r>
      <w:proofErr w:type="gramEnd"/>
      <w:r>
        <w:t xml:space="preserve"> законом от 03 ноября  2006 года   № 174-ФЗ « Об автономных учреждениях»</w:t>
      </w:r>
    </w:p>
    <w:p w:rsidR="00A51116" w:rsidRDefault="00A51116" w:rsidP="00A51116">
      <w:pPr>
        <w:autoSpaceDE w:val="0"/>
        <w:autoSpaceDN w:val="0"/>
        <w:adjustRightInd w:val="0"/>
        <w:ind w:firstLine="540"/>
        <w:jc w:val="both"/>
        <w:outlineLvl w:val="1"/>
      </w:pPr>
      <w:r>
        <w:t xml:space="preserve">8.7 Учреждение при изменении </w:t>
      </w:r>
      <w:r w:rsidR="00F47A02">
        <w:t>типа вправе</w:t>
      </w:r>
      <w:r>
        <w:t xml:space="preserve"> осуществлять предусмотренные его </w:t>
      </w:r>
      <w:bookmarkStart w:id="0" w:name="_GoBack"/>
      <w:bookmarkEnd w:id="0"/>
      <w:r w:rsidR="00F47A02">
        <w:t xml:space="preserve">уставом </w:t>
      </w:r>
      <w:proofErr w:type="gramStart"/>
      <w:r w:rsidR="00F47A02">
        <w:t>виды</w:t>
      </w:r>
      <w:r>
        <w:t xml:space="preserve">  деятельности</w:t>
      </w:r>
      <w:proofErr w:type="gramEnd"/>
      <w:r>
        <w:t xml:space="preserve">  на основании лицензий, свидетельства о государственной  аккредитации  и иных разрешительных документов,  выданных Учреждению  до изменения его типа, до окончания  срока действ</w:t>
      </w:r>
      <w:r w:rsidR="00AB0739">
        <w:t xml:space="preserve">ия  таких документов. При этом </w:t>
      </w:r>
      <w:r>
        <w:t xml:space="preserve">не требуется </w:t>
      </w:r>
      <w:proofErr w:type="gramStart"/>
      <w:r>
        <w:t>переоформление  документов</w:t>
      </w:r>
      <w:proofErr w:type="gramEnd"/>
      <w:r>
        <w:t>, подтверждающих наличие лицензий, в соответствии с  законодательством  о лицензировании отдельных видов деятельности и переоформление иных разрешительных документов.</w:t>
      </w:r>
    </w:p>
    <w:p w:rsidR="00A51116" w:rsidRDefault="00AB0739" w:rsidP="00A51116">
      <w:pPr>
        <w:autoSpaceDE w:val="0"/>
        <w:autoSpaceDN w:val="0"/>
        <w:adjustRightInd w:val="0"/>
        <w:ind w:firstLine="540"/>
        <w:jc w:val="both"/>
        <w:outlineLvl w:val="1"/>
      </w:pPr>
      <w:r>
        <w:t xml:space="preserve">8.8 Принятие </w:t>
      </w:r>
      <w:r w:rsidR="00A51116">
        <w:t xml:space="preserve">решения о ликвидации и проведение ликвидации Учреждения осуществляются в порядке, </w:t>
      </w:r>
      <w:proofErr w:type="gramStart"/>
      <w:r w:rsidR="00A51116">
        <w:t>установленном  администрацией</w:t>
      </w:r>
      <w:proofErr w:type="gramEnd"/>
      <w:r w:rsidR="00A51116">
        <w:t xml:space="preserve">  Тугулымского </w:t>
      </w:r>
      <w:r>
        <w:t xml:space="preserve">муниципального </w:t>
      </w:r>
      <w:r w:rsidR="00A51116">
        <w:t>округа</w:t>
      </w:r>
      <w:r w:rsidR="00186D57">
        <w:t>.</w:t>
      </w:r>
      <w:r w:rsidR="00A51116">
        <w:t xml:space="preserve"> </w:t>
      </w:r>
    </w:p>
    <w:p w:rsidR="00A51116" w:rsidRDefault="00A51116" w:rsidP="00A51116">
      <w:pPr>
        <w:autoSpaceDE w:val="0"/>
        <w:autoSpaceDN w:val="0"/>
        <w:adjustRightInd w:val="0"/>
        <w:ind w:firstLine="540"/>
        <w:jc w:val="both"/>
        <w:outlineLvl w:val="1"/>
        <w:rPr>
          <w:bCs/>
        </w:rPr>
      </w:pPr>
      <w:r>
        <w:rPr>
          <w:bCs/>
        </w:rPr>
        <w:t xml:space="preserve">8.9 Ликвидация учреждения считается завершенной, а Учреждение – прекратившим </w:t>
      </w:r>
      <w:proofErr w:type="gramStart"/>
      <w:r>
        <w:rPr>
          <w:bCs/>
        </w:rPr>
        <w:t>существование  после</w:t>
      </w:r>
      <w:proofErr w:type="gramEnd"/>
      <w:r>
        <w:rPr>
          <w:bCs/>
        </w:rPr>
        <w:t xml:space="preserve"> внесения об этом записи в единый государственный реестр юридических лиц.</w:t>
      </w:r>
    </w:p>
    <w:p w:rsidR="00A51116" w:rsidRDefault="00A51116" w:rsidP="00A51116">
      <w:pPr>
        <w:autoSpaceDE w:val="0"/>
        <w:autoSpaceDN w:val="0"/>
        <w:adjustRightInd w:val="0"/>
        <w:ind w:firstLine="540"/>
        <w:jc w:val="both"/>
        <w:outlineLvl w:val="1"/>
        <w:rPr>
          <w:bCs/>
        </w:rPr>
      </w:pPr>
    </w:p>
    <w:p w:rsidR="00A51116" w:rsidRDefault="00A51116" w:rsidP="00A51116">
      <w:pPr>
        <w:autoSpaceDE w:val="0"/>
        <w:autoSpaceDN w:val="0"/>
        <w:adjustRightInd w:val="0"/>
        <w:ind w:firstLine="540"/>
        <w:jc w:val="center"/>
        <w:outlineLvl w:val="1"/>
        <w:rPr>
          <w:bCs/>
        </w:rPr>
      </w:pPr>
      <w:r>
        <w:rPr>
          <w:bCs/>
          <w:lang w:val="en-US"/>
        </w:rPr>
        <w:t>IX</w:t>
      </w:r>
      <w:r w:rsidRPr="00B957D8">
        <w:rPr>
          <w:bCs/>
        </w:rPr>
        <w:t xml:space="preserve">.  </w:t>
      </w:r>
      <w:r>
        <w:rPr>
          <w:bCs/>
        </w:rPr>
        <w:t>Порядок утверждения и изменения Устава</w:t>
      </w:r>
    </w:p>
    <w:p w:rsidR="00A51116" w:rsidRDefault="00A51116" w:rsidP="00A51116">
      <w:pPr>
        <w:autoSpaceDE w:val="0"/>
        <w:autoSpaceDN w:val="0"/>
        <w:adjustRightInd w:val="0"/>
        <w:ind w:firstLine="540"/>
        <w:jc w:val="both"/>
        <w:outlineLvl w:val="1"/>
        <w:rPr>
          <w:bCs/>
        </w:rPr>
      </w:pPr>
    </w:p>
    <w:p w:rsidR="00A51116" w:rsidRPr="00B957D8" w:rsidRDefault="00A51116" w:rsidP="00A51116">
      <w:pPr>
        <w:autoSpaceDE w:val="0"/>
        <w:autoSpaceDN w:val="0"/>
        <w:adjustRightInd w:val="0"/>
        <w:ind w:firstLine="540"/>
        <w:jc w:val="both"/>
        <w:outlineLvl w:val="1"/>
        <w:rPr>
          <w:bCs/>
        </w:rPr>
      </w:pPr>
      <w:r>
        <w:rPr>
          <w:bCs/>
        </w:rPr>
        <w:t>9.1 Устав Редакции газеты, а также изменения и дополнения к нему принимаются на общем собрании коллектива журналистов – штатных сотрудников редакции, большинством голосов при наличии не менее 2/3 его сос</w:t>
      </w:r>
      <w:r w:rsidR="00186D57">
        <w:rPr>
          <w:bCs/>
        </w:rPr>
        <w:t>тава и утверждается Учредителем.</w:t>
      </w:r>
    </w:p>
    <w:p w:rsidR="002E195B" w:rsidRDefault="002E195B"/>
    <w:sectPr w:rsidR="002E195B" w:rsidSect="000854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69"/>
    <w:rsid w:val="000E1F23"/>
    <w:rsid w:val="000F3E45"/>
    <w:rsid w:val="00186D57"/>
    <w:rsid w:val="002E195B"/>
    <w:rsid w:val="005F6F5F"/>
    <w:rsid w:val="00795DCC"/>
    <w:rsid w:val="008A0561"/>
    <w:rsid w:val="009751A9"/>
    <w:rsid w:val="00A07C69"/>
    <w:rsid w:val="00A10D76"/>
    <w:rsid w:val="00A51116"/>
    <w:rsid w:val="00AA256A"/>
    <w:rsid w:val="00AB0739"/>
    <w:rsid w:val="00B13510"/>
    <w:rsid w:val="00D41B7A"/>
    <w:rsid w:val="00F47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29E20"/>
  <w15:chartTrackingRefBased/>
  <w15:docId w15:val="{96B91459-49AB-4D24-B1A2-E03DDD54E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11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51116"/>
    <w:rPr>
      <w:color w:val="0000FF"/>
      <w:u w:val="single"/>
    </w:rPr>
  </w:style>
  <w:style w:type="paragraph" w:customStyle="1" w:styleId="ConsPlusNonformat">
    <w:name w:val="ConsPlusNonformat"/>
    <w:rsid w:val="00A511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795DCC"/>
    <w:rPr>
      <w:rFonts w:ascii="Segoe UI" w:hAnsi="Segoe UI" w:cs="Segoe UI"/>
      <w:sz w:val="18"/>
      <w:szCs w:val="18"/>
    </w:rPr>
  </w:style>
  <w:style w:type="character" w:customStyle="1" w:styleId="a5">
    <w:name w:val="Текст выноски Знак"/>
    <w:basedOn w:val="a0"/>
    <w:link w:val="a4"/>
    <w:uiPriority w:val="99"/>
    <w:semiHidden/>
    <w:rsid w:val="00795DC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875;fld=13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2770;fld=1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main?base=RLAW071;n=86720;fld=134;dst=100026" TargetMode="External"/><Relationship Id="rId11" Type="http://schemas.openxmlformats.org/officeDocument/2006/relationships/hyperlink" Target="consultantplus://offline/main?base=ROS;n=116002;fld=134;dst=100100" TargetMode="External"/><Relationship Id="rId5" Type="http://schemas.openxmlformats.org/officeDocument/2006/relationships/hyperlink" Target="consultantplus://offline/main?base=LAW;n=112715;fld=134" TargetMode="External"/><Relationship Id="rId10" Type="http://schemas.openxmlformats.org/officeDocument/2006/relationships/hyperlink" Target="consultantplus://offline/main?base=ROS;n=103183;fld=134;dst=100035" TargetMode="External"/><Relationship Id="rId4" Type="http://schemas.openxmlformats.org/officeDocument/2006/relationships/webSettings" Target="webSettings.xml"/><Relationship Id="rId9" Type="http://schemas.openxmlformats.org/officeDocument/2006/relationships/hyperlink" Target="consultantplus://offline/main?base=ROS;n=112770;fld=134;dst=1003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704FA-7859-4FAF-821D-B414A776C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Pages>
  <Words>2911</Words>
  <Characters>16597</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Юрист</cp:lastModifiedBy>
  <cp:revision>11</cp:revision>
  <cp:lastPrinted>2024-12-13T10:21:00Z</cp:lastPrinted>
  <dcterms:created xsi:type="dcterms:W3CDTF">2024-12-09T08:04:00Z</dcterms:created>
  <dcterms:modified xsi:type="dcterms:W3CDTF">2024-12-16T09:02:00Z</dcterms:modified>
</cp:coreProperties>
</file>